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41" w:rsidRPr="00622441" w:rsidRDefault="00622441" w:rsidP="00622441">
      <w:pPr>
        <w:pStyle w:val="Legenda"/>
        <w:spacing w:before="0" w:after="0" w:line="240" w:lineRule="auto"/>
        <w:jc w:val="center"/>
        <w:rPr>
          <w:rFonts w:ascii="Arial" w:hAnsi="Arial"/>
          <w:b/>
          <w:i w:val="0"/>
          <w:sz w:val="22"/>
          <w:szCs w:val="22"/>
          <w:u w:val="single"/>
          <w:lang w:eastAsia="pt-BR"/>
        </w:rPr>
      </w:pPr>
      <w:bookmarkStart w:id="0" w:name="_GoBack"/>
      <w:bookmarkEnd w:id="0"/>
      <w:r w:rsidRPr="00622441">
        <w:rPr>
          <w:rFonts w:ascii="Arial" w:hAnsi="Arial"/>
          <w:b/>
          <w:i w:val="0"/>
          <w:sz w:val="22"/>
          <w:szCs w:val="22"/>
          <w:u w:val="single"/>
          <w:lang w:eastAsia="pt-BR"/>
        </w:rPr>
        <w:t>SEGUNDA VICE-PRESIDÊNCIA</w:t>
      </w:r>
    </w:p>
    <w:p w:rsidR="00622441" w:rsidRPr="00622441" w:rsidRDefault="00622441" w:rsidP="00622441">
      <w:pPr>
        <w:pStyle w:val="Legenda"/>
        <w:spacing w:before="0" w:after="0" w:line="240" w:lineRule="auto"/>
        <w:jc w:val="center"/>
        <w:rPr>
          <w:rFonts w:ascii="Arial" w:hAnsi="Arial"/>
          <w:b/>
          <w:i w:val="0"/>
          <w:sz w:val="22"/>
          <w:szCs w:val="22"/>
          <w:u w:val="single"/>
          <w:lang w:eastAsia="pt-BR"/>
        </w:rPr>
      </w:pPr>
    </w:p>
    <w:p w:rsidR="00622441" w:rsidRPr="00622441" w:rsidRDefault="00622441" w:rsidP="00622441">
      <w:pPr>
        <w:pStyle w:val="Standard"/>
        <w:jc w:val="center"/>
        <w:rPr>
          <w:rFonts w:ascii="Arial" w:eastAsia="Times New Roman" w:hAnsi="Arial" w:cs="Arial"/>
          <w:b/>
          <w:bCs/>
          <w:sz w:val="22"/>
          <w:u w:val="single"/>
          <w:lang w:eastAsia="pt-BR"/>
        </w:rPr>
      </w:pPr>
      <w:r w:rsidRPr="00622441">
        <w:rPr>
          <w:rFonts w:ascii="Arial" w:eastAsia="Times New Roman" w:hAnsi="Arial" w:cs="Arial"/>
          <w:b/>
          <w:bCs/>
          <w:sz w:val="22"/>
          <w:u w:val="single"/>
          <w:lang w:eastAsia="pt-BR"/>
        </w:rPr>
        <w:t>ESCOLA JUDICIAL DESEMBARGADOR EDÉSIO FERNANDES</w:t>
      </w:r>
    </w:p>
    <w:p w:rsidR="00622441" w:rsidRPr="00622441" w:rsidRDefault="00622441" w:rsidP="00622441">
      <w:pPr>
        <w:pStyle w:val="Standard"/>
        <w:jc w:val="center"/>
        <w:rPr>
          <w:rFonts w:ascii="Arial" w:eastAsia="Calibri" w:hAnsi="Arial" w:cs="Arial"/>
          <w:sz w:val="22"/>
        </w:rPr>
      </w:pPr>
    </w:p>
    <w:p w:rsidR="00622441" w:rsidRPr="00622441" w:rsidRDefault="00622441" w:rsidP="00622441">
      <w:pPr>
        <w:pStyle w:val="Standard"/>
        <w:jc w:val="center"/>
        <w:rPr>
          <w:rFonts w:ascii="Arial" w:hAnsi="Arial" w:cs="Arial"/>
          <w:sz w:val="22"/>
        </w:rPr>
      </w:pPr>
      <w:r w:rsidRPr="00622441">
        <w:rPr>
          <w:rFonts w:ascii="Arial" w:eastAsia="Times New Roman" w:hAnsi="Arial" w:cs="Arial"/>
          <w:b/>
          <w:bCs/>
          <w:sz w:val="22"/>
          <w:u w:val="single"/>
          <w:lang w:eastAsia="pt-BR"/>
        </w:rPr>
        <w:t>DIRETORIA EXECUTIVA DE DESENVOLVIMENTO DE PESSOAS</w:t>
      </w:r>
    </w:p>
    <w:p w:rsidR="006879AC" w:rsidRDefault="006879AC" w:rsidP="006879AC">
      <w:pPr>
        <w:pStyle w:val="Standard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t-BR"/>
        </w:rPr>
      </w:pPr>
    </w:p>
    <w:p w:rsidR="006879AC" w:rsidRDefault="00622441" w:rsidP="006879AC">
      <w:pPr>
        <w:pStyle w:val="Standard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t-BR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t-BR"/>
        </w:rPr>
        <w:t>Diretora Executiva:</w:t>
      </w:r>
      <w:r w:rsidR="006879AC">
        <w:rPr>
          <w:rFonts w:ascii="Arial" w:eastAsia="Times New Roman" w:hAnsi="Arial" w:cs="Arial"/>
          <w:kern w:val="0"/>
          <w:sz w:val="18"/>
          <w:szCs w:val="18"/>
          <w:lang w:eastAsia="pt-BR"/>
        </w:rPr>
        <w:t xml:space="preserve"> Ana Paula Andrade </w:t>
      </w:r>
      <w:proofErr w:type="spellStart"/>
      <w:r w:rsidR="006879AC">
        <w:rPr>
          <w:rFonts w:ascii="Arial" w:eastAsia="Times New Roman" w:hAnsi="Arial" w:cs="Arial"/>
          <w:kern w:val="0"/>
          <w:sz w:val="18"/>
          <w:szCs w:val="18"/>
          <w:lang w:eastAsia="pt-BR"/>
        </w:rPr>
        <w:t>Prosdocimi</w:t>
      </w:r>
      <w:proofErr w:type="spellEnd"/>
      <w:r w:rsidR="006879AC">
        <w:rPr>
          <w:rFonts w:ascii="Arial" w:eastAsia="Times New Roman" w:hAnsi="Arial" w:cs="Arial"/>
          <w:kern w:val="0"/>
          <w:sz w:val="18"/>
          <w:szCs w:val="18"/>
          <w:lang w:eastAsia="pt-BR"/>
        </w:rPr>
        <w:t xml:space="preserve"> da Silva</w:t>
      </w:r>
    </w:p>
    <w:p w:rsidR="00622441" w:rsidRDefault="00622441" w:rsidP="00622441">
      <w:pPr>
        <w:jc w:val="center"/>
        <w:rPr>
          <w:rFonts w:ascii="Arial" w:hAnsi="Arial"/>
          <w:sz w:val="18"/>
          <w:szCs w:val="18"/>
          <w:lang w:eastAsia="pt-BR"/>
        </w:rPr>
      </w:pPr>
    </w:p>
    <w:p w:rsidR="00622441" w:rsidRDefault="00622441" w:rsidP="00622441">
      <w:pPr>
        <w:jc w:val="center"/>
        <w:rPr>
          <w:rFonts w:ascii="Arial" w:hAnsi="Arial"/>
          <w:b/>
          <w:sz w:val="18"/>
          <w:szCs w:val="18"/>
          <w:shd w:val="clear" w:color="auto" w:fill="FFFFFF"/>
          <w:lang w:val="pt-PT"/>
        </w:rPr>
      </w:pPr>
      <w:r>
        <w:rPr>
          <w:rFonts w:ascii="Arial" w:hAnsi="Arial"/>
          <w:b/>
          <w:sz w:val="18"/>
          <w:szCs w:val="18"/>
          <w:shd w:val="clear" w:color="auto" w:fill="FFFFFF"/>
          <w:lang w:val="pt-PT"/>
        </w:rPr>
        <w:t>GERÊNCIA DE PLANEJAMENTO E DESENVOLVIMENTO PEDAGÓGICO</w:t>
      </w:r>
    </w:p>
    <w:p w:rsidR="00622441" w:rsidRDefault="00622441" w:rsidP="00622441">
      <w:pPr>
        <w:jc w:val="center"/>
        <w:rPr>
          <w:rFonts w:ascii="Arial" w:eastAsia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  <w:lang w:val="pt-PT"/>
        </w:rPr>
        <w:t>Gerente: Inah Maria Szerman Rezende</w:t>
      </w:r>
    </w:p>
    <w:p w:rsidR="00622441" w:rsidRDefault="00622441" w:rsidP="00622441">
      <w:pPr>
        <w:jc w:val="center"/>
        <w:rPr>
          <w:rFonts w:ascii="Arial" w:eastAsia="Arial" w:hAnsi="Arial"/>
          <w:sz w:val="18"/>
          <w:szCs w:val="18"/>
        </w:rPr>
      </w:pPr>
    </w:p>
    <w:p w:rsidR="00622441" w:rsidRDefault="00622441" w:rsidP="0062244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GERÊNCIA ADMINISTRATIVA DE FORMAÇÃO</w:t>
      </w:r>
    </w:p>
    <w:p w:rsidR="00622441" w:rsidRDefault="00622441" w:rsidP="00622441">
      <w:pPr>
        <w:pStyle w:val="Corp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>Gerente</w:t>
      </w:r>
      <w:r>
        <w:rPr>
          <w:rFonts w:ascii="Arial" w:hAnsi="Arial" w:cs="Arial"/>
          <w:color w:val="auto"/>
          <w:sz w:val="18"/>
          <w:szCs w:val="18"/>
        </w:rPr>
        <w:t xml:space="preserve">: </w:t>
      </w:r>
      <w:r w:rsidR="00155A22">
        <w:rPr>
          <w:rFonts w:ascii="Arial" w:hAnsi="Arial" w:cs="Arial"/>
          <w:sz w:val="18"/>
          <w:szCs w:val="18"/>
          <w:lang w:val="it-IT"/>
        </w:rPr>
        <w:t>Lorena Assun</w:t>
      </w:r>
      <w:r w:rsidR="00155A22">
        <w:rPr>
          <w:rFonts w:ascii="Arial" w:hAnsi="Arial" w:cs="Arial"/>
          <w:sz w:val="18"/>
          <w:szCs w:val="18"/>
          <w:lang w:val="pt-PT"/>
        </w:rPr>
        <w:t>çã</w:t>
      </w:r>
      <w:r w:rsidR="00155A22">
        <w:rPr>
          <w:rFonts w:ascii="Arial" w:hAnsi="Arial" w:cs="Arial"/>
          <w:sz w:val="18"/>
          <w:szCs w:val="18"/>
        </w:rPr>
        <w:t>o Belleza Colares</w:t>
      </w:r>
      <w:r w:rsidR="00155A22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</w:p>
    <w:p w:rsidR="00622441" w:rsidRDefault="00622441" w:rsidP="00622441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622441" w:rsidRDefault="00155A22" w:rsidP="00622441">
      <w:pPr>
        <w:pStyle w:val="Standard"/>
        <w:jc w:val="center"/>
        <w:rPr>
          <w:rStyle w:val="StrongEmphasis"/>
          <w:rFonts w:ascii="Arial" w:hAnsi="Arial" w:cs="Arial"/>
          <w:sz w:val="18"/>
          <w:szCs w:val="18"/>
          <w:lang w:bidi="hi-IN"/>
        </w:rPr>
      </w:pPr>
      <w:r>
        <w:rPr>
          <w:rStyle w:val="StrongEmphasis"/>
          <w:rFonts w:ascii="Arial" w:eastAsia="Times New Roman" w:hAnsi="Arial" w:cs="Arial"/>
          <w:sz w:val="18"/>
          <w:szCs w:val="18"/>
          <w:lang w:eastAsia="pt-BR" w:bidi="hi-IN"/>
        </w:rPr>
        <w:t>Curso “</w:t>
      </w:r>
      <w:r w:rsidR="00622441">
        <w:rPr>
          <w:rStyle w:val="StrongEmphasis"/>
          <w:rFonts w:ascii="Arial" w:eastAsia="Times New Roman" w:hAnsi="Arial" w:cs="Arial"/>
          <w:sz w:val="18"/>
          <w:szCs w:val="18"/>
          <w:lang w:eastAsia="pt-BR" w:bidi="hi-IN"/>
        </w:rPr>
        <w:t>Tribunal do Novo Júri</w:t>
      </w:r>
      <w:r>
        <w:rPr>
          <w:rStyle w:val="StrongEmphasis"/>
          <w:rFonts w:ascii="Arial" w:eastAsia="Times New Roman" w:hAnsi="Arial" w:cs="Arial"/>
          <w:sz w:val="18"/>
          <w:szCs w:val="18"/>
          <w:lang w:eastAsia="pt-BR" w:bidi="hi-IN"/>
        </w:rPr>
        <w:t>”</w:t>
      </w:r>
    </w:p>
    <w:p w:rsidR="00622441" w:rsidRDefault="00622441" w:rsidP="00622441">
      <w:pPr>
        <w:pStyle w:val="Standard"/>
        <w:jc w:val="center"/>
        <w:rPr>
          <w:rStyle w:val="StrongEmphasis"/>
          <w:rFonts w:ascii="Arial" w:eastAsia="Times New Roman" w:hAnsi="Arial" w:cs="Arial"/>
          <w:sz w:val="18"/>
          <w:szCs w:val="18"/>
          <w:lang w:eastAsia="pt-BR" w:bidi="hi-IN"/>
        </w:rPr>
      </w:pPr>
    </w:p>
    <w:p w:rsidR="00622441" w:rsidRDefault="00622441" w:rsidP="00622441">
      <w:pPr>
        <w:pStyle w:val="Standard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  <w:r w:rsidRPr="004945F3"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 xml:space="preserve"> Modalidade: Presencial</w:t>
      </w:r>
    </w:p>
    <w:p w:rsidR="008F21BC" w:rsidRDefault="008F21BC" w:rsidP="00622441">
      <w:pPr>
        <w:pStyle w:val="Standard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</w:p>
    <w:p w:rsidR="008F21BC" w:rsidRDefault="008F21BC" w:rsidP="00622441">
      <w:pPr>
        <w:pStyle w:val="Standard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  <w:r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>Convocação reversa</w:t>
      </w:r>
    </w:p>
    <w:p w:rsidR="008F21BC" w:rsidRDefault="008F21BC" w:rsidP="00622441">
      <w:pPr>
        <w:pStyle w:val="Standard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</w:p>
    <w:p w:rsidR="008F21BC" w:rsidRPr="008F21BC" w:rsidRDefault="008F21BC" w:rsidP="00622441">
      <w:pPr>
        <w:pStyle w:val="Standard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  <w:r w:rsidRPr="008F21BC"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 xml:space="preserve">1ª Republicação – Alteração da lista de </w:t>
      </w:r>
      <w:proofErr w:type="gramStart"/>
      <w:r w:rsidRPr="008F21BC"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>convocadas(</w:t>
      </w:r>
      <w:proofErr w:type="gramEnd"/>
      <w:r w:rsidRPr="008F21BC"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>os)</w:t>
      </w:r>
    </w:p>
    <w:p w:rsidR="005E18BE" w:rsidRPr="004945F3" w:rsidRDefault="005E18BE" w:rsidP="00622441">
      <w:pPr>
        <w:pStyle w:val="Standard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</w:p>
    <w:p w:rsidR="005E18BE" w:rsidRDefault="005E18BE" w:rsidP="005E18BE">
      <w:pPr>
        <w:pStyle w:val="Standard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 ordem do Excelentíssimo Senhor Desembargador Renato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Dresch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2º Vice-Presidente do Tribunal de Justiça do Estado de Minas Gerais e Superintendente da Escola Judicial Desembargador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Edésio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Fernandes,</w:t>
      </w:r>
      <w:r w:rsidR="005319E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publicamos, abaixo, os nomes da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</w:t>
      </w:r>
      <w:r w:rsidR="005319E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(os) convocada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</w:t>
      </w:r>
      <w:r w:rsidR="005319E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(os)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para participarem do curso “Tribunal do Novo Júri”, conforme determina</w:t>
      </w:r>
      <w:r w:rsidR="00CE111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do no item 11.6 d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edital do curso.</w:t>
      </w:r>
    </w:p>
    <w:p w:rsidR="00E722A5" w:rsidRDefault="00E722A5" w:rsidP="00E722A5">
      <w:pPr>
        <w:jc w:val="center"/>
      </w:pPr>
    </w:p>
    <w:p w:rsidR="00622441" w:rsidRDefault="00622441" w:rsidP="00E722A5">
      <w:pPr>
        <w:jc w:val="center"/>
        <w:rPr>
          <w:rFonts w:ascii="Arial" w:hAnsi="Arial"/>
          <w:b/>
          <w:sz w:val="18"/>
          <w:szCs w:val="18"/>
        </w:rPr>
      </w:pPr>
      <w:r w:rsidRPr="00622441">
        <w:rPr>
          <w:rFonts w:ascii="Arial" w:hAnsi="Arial"/>
          <w:b/>
          <w:sz w:val="18"/>
          <w:szCs w:val="18"/>
        </w:rPr>
        <w:t>LISTA DE CONVOCADAS(OS)</w:t>
      </w:r>
    </w:p>
    <w:p w:rsidR="00622441" w:rsidRDefault="00622441" w:rsidP="00E722A5">
      <w:pPr>
        <w:jc w:val="center"/>
        <w:rPr>
          <w:rFonts w:ascii="Arial" w:hAnsi="Arial"/>
          <w:b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260"/>
        <w:gridCol w:w="2969"/>
      </w:tblGrid>
      <w:tr w:rsidR="00F649AA" w:rsidRPr="004945F3" w:rsidTr="004945F3">
        <w:trPr>
          <w:trHeight w:val="283"/>
        </w:trPr>
        <w:tc>
          <w:tcPr>
            <w:tcW w:w="1276" w:type="dxa"/>
          </w:tcPr>
          <w:p w:rsidR="00F649AA" w:rsidRPr="004945F3" w:rsidRDefault="00F649AA" w:rsidP="00F649AA">
            <w:pPr>
              <w:widowControl/>
              <w:suppressAutoHyphens w:val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b/>
                <w:color w:val="000000"/>
                <w:sz w:val="16"/>
                <w:szCs w:val="16"/>
              </w:rPr>
              <w:t>Nº</w:t>
            </w:r>
          </w:p>
        </w:tc>
        <w:tc>
          <w:tcPr>
            <w:tcW w:w="4260" w:type="dxa"/>
          </w:tcPr>
          <w:p w:rsidR="00F649AA" w:rsidRPr="004945F3" w:rsidRDefault="00F649AA" w:rsidP="00F649AA">
            <w:pPr>
              <w:widowControl/>
              <w:suppressAutoHyphens w:val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969" w:type="dxa"/>
          </w:tcPr>
          <w:p w:rsidR="00F649AA" w:rsidRPr="004945F3" w:rsidRDefault="00F649AA" w:rsidP="00F649AA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16"/>
                <w:szCs w:val="16"/>
                <w:lang w:eastAsia="pt-BR" w:bidi="ar-SA"/>
              </w:rPr>
            </w:pPr>
            <w:r w:rsidRPr="004945F3">
              <w:rPr>
                <w:rFonts w:ascii="Arial" w:eastAsia="Times New Roman" w:hAnsi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Comarca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Alexandre de Almeida Rocha</w:t>
            </w:r>
          </w:p>
        </w:tc>
        <w:tc>
          <w:tcPr>
            <w:tcW w:w="2969" w:type="dxa"/>
          </w:tcPr>
          <w:p w:rsidR="00605335" w:rsidRPr="00605335" w:rsidRDefault="00935AE9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Manhuaçu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Adelmo Bragança de Queiroz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Itaúna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Alan Santos Caldeira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Belo Horizonte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Andressa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Collares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Xavier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Manhumirim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Arnon Argolo Matos Rocha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Medina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Camila Gonçalves de Souza Vilela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Capelinha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Cleiton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Luis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Chiodi</w:t>
            </w:r>
            <w:proofErr w:type="spellEnd"/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Caratinga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Cristiane Vieira Tavares Zampar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Guaxupé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Danilo de Mello Ferraz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Januária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David Miranda Barroso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Mantena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Eduardo Cunha Mansur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Andrelândia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Erica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Climene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Xavier Duarte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Ipatinga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Felipe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Ceolin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Lirio</w:t>
            </w:r>
            <w:proofErr w:type="spellEnd"/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Ipanema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Felipe Zanotto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Pirapora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Fernanda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Faleiro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de Almeida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Belo Horizonte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Flávia Braga Corte Imperial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Pedra Azul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Frederico Vasconcelos de Carvalho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Nova Serrana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Guilherme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Esch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de Rueda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Itabira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Herilene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de Oliveira Andrade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Belo Horizonte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Hilton Silva Alonso Junior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Caxambu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Hugo Silva Oliveira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João Pinheiro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Josselma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Lopes da Silva Lages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Ipatinga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Joyce Souza de Paula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Juiz de Fora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Karine Loyola Santos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Barbacena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Larissa de Carvalho Santa Rosa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Botelhos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tabs>
                <w:tab w:val="left" w:pos="3105"/>
              </w:tabs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Letícia Fontes Guedes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Jacinto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Luciana de Oliveira Torres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Rio Pomba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Manoel Jorge de Matos Junior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Curvelo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Marcelo Bruno Duarte e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Salinas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Marcos Paulo Coutinho da Silva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Rio Casca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Matheus Pinter Cardoso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Manhuaçu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Mauro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Riuji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Yamane</w:t>
            </w:r>
            <w:proofErr w:type="spellEnd"/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Divinópolis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Pedro Henrique de Assis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Crisafulli</w:t>
            </w:r>
            <w:proofErr w:type="spellEnd"/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Açucena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Roberto Bertoldo Garcia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Tupaciguara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Rodrigo Braga Ramos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Ipatinga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Rodrigo Fernando Di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Gioia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Colosimo</w:t>
            </w:r>
            <w:proofErr w:type="spellEnd"/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Porteirinha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Serlon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Silva Santos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Patrocínio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Tatiana de Moura Marinho</w:t>
            </w:r>
            <w:proofErr w:type="gramEnd"/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Barroso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Tayná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de Souza </w:t>
            </w:r>
            <w:proofErr w:type="spellStart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>Miquelitto</w:t>
            </w:r>
            <w:proofErr w:type="spellEnd"/>
            <w:r w:rsidRPr="00605335">
              <w:rPr>
                <w:rFonts w:ascii="Arial" w:hAnsi="Arial"/>
                <w:color w:val="000000"/>
                <w:sz w:val="16"/>
                <w:szCs w:val="16"/>
              </w:rPr>
              <w:t xml:space="preserve"> dos Santos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Juiz de Fora</w:t>
            </w:r>
          </w:p>
        </w:tc>
      </w:tr>
      <w:tr w:rsidR="00605335" w:rsidRPr="004945F3" w:rsidTr="004945F3">
        <w:trPr>
          <w:trHeight w:val="283"/>
        </w:trPr>
        <w:tc>
          <w:tcPr>
            <w:tcW w:w="1276" w:type="dxa"/>
          </w:tcPr>
          <w:p w:rsidR="00605335" w:rsidRPr="004945F3" w:rsidRDefault="00605335" w:rsidP="00CF440F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4945F3">
              <w:rPr>
                <w:rFonts w:ascii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260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Virgílio da Mota Miranda Moreira </w:t>
            </w:r>
          </w:p>
        </w:tc>
        <w:tc>
          <w:tcPr>
            <w:tcW w:w="2969" w:type="dxa"/>
          </w:tcPr>
          <w:p w:rsidR="00605335" w:rsidRPr="00605335" w:rsidRDefault="00605335" w:rsidP="00605335">
            <w:pPr>
              <w:widowControl/>
              <w:suppressAutoHyphens w:val="0"/>
              <w:rPr>
                <w:rFonts w:ascii="Arial" w:hAnsi="Arial"/>
                <w:color w:val="000000"/>
                <w:sz w:val="16"/>
                <w:szCs w:val="16"/>
              </w:rPr>
            </w:pPr>
            <w:r w:rsidRPr="00605335">
              <w:rPr>
                <w:rFonts w:ascii="Arial" w:hAnsi="Arial"/>
                <w:color w:val="000000"/>
                <w:sz w:val="16"/>
                <w:szCs w:val="16"/>
              </w:rPr>
              <w:t>Governador Valadares</w:t>
            </w:r>
          </w:p>
        </w:tc>
      </w:tr>
    </w:tbl>
    <w:p w:rsidR="00622441" w:rsidRPr="005319E0" w:rsidRDefault="00622441" w:rsidP="00CF440F">
      <w:pPr>
        <w:rPr>
          <w:rFonts w:ascii="Arial" w:hAnsi="Arial"/>
          <w:sz w:val="16"/>
          <w:szCs w:val="16"/>
        </w:rPr>
      </w:pPr>
    </w:p>
    <w:sectPr w:rsidR="00622441" w:rsidRPr="0053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5"/>
    <w:rsid w:val="00083B85"/>
    <w:rsid w:val="0013273C"/>
    <w:rsid w:val="00155A22"/>
    <w:rsid w:val="00290129"/>
    <w:rsid w:val="004945F3"/>
    <w:rsid w:val="005319E0"/>
    <w:rsid w:val="005E18BE"/>
    <w:rsid w:val="00605335"/>
    <w:rsid w:val="00622441"/>
    <w:rsid w:val="006879AC"/>
    <w:rsid w:val="007F57DE"/>
    <w:rsid w:val="008F21BC"/>
    <w:rsid w:val="00935AE9"/>
    <w:rsid w:val="00A750C9"/>
    <w:rsid w:val="00BC2A30"/>
    <w:rsid w:val="00CE1119"/>
    <w:rsid w:val="00CF440F"/>
    <w:rsid w:val="00E722A5"/>
    <w:rsid w:val="00E94B5F"/>
    <w:rsid w:val="00F6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41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722A5"/>
    <w:pPr>
      <w:suppressAutoHyphens/>
      <w:spacing w:after="0" w:line="240" w:lineRule="auto"/>
    </w:pPr>
    <w:rPr>
      <w:rFonts w:cs="Calibri"/>
      <w:kern w:val="2"/>
      <w:sz w:val="24"/>
      <w:lang w:eastAsia="zh-CN"/>
    </w:rPr>
  </w:style>
  <w:style w:type="paragraph" w:customStyle="1" w:styleId="CorpoA">
    <w:name w:val="Corpo A"/>
    <w:basedOn w:val="Standard"/>
    <w:qFormat/>
    <w:rsid w:val="00E722A5"/>
    <w:pPr>
      <w:suppressAutoHyphens w:val="0"/>
    </w:pPr>
    <w:rPr>
      <w:rFonts w:ascii="Times New Roman" w:eastAsia="Calibri" w:hAnsi="Times New Roman" w:cs="Times New Roman"/>
      <w:color w:val="000000"/>
      <w:kern w:val="0"/>
      <w:sz w:val="20"/>
      <w:szCs w:val="20"/>
    </w:rPr>
  </w:style>
  <w:style w:type="character" w:customStyle="1" w:styleId="StrongEmphasis">
    <w:name w:val="Strong Emphasis"/>
    <w:rsid w:val="00E722A5"/>
    <w:rPr>
      <w:b/>
      <w:bCs/>
    </w:rPr>
  </w:style>
  <w:style w:type="paragraph" w:customStyle="1" w:styleId="Corpo">
    <w:name w:val="Corpo"/>
    <w:qFormat/>
    <w:rsid w:val="0062244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lang w:eastAsia="zh-CN"/>
    </w:rPr>
  </w:style>
  <w:style w:type="paragraph" w:styleId="Legenda">
    <w:name w:val="caption"/>
    <w:basedOn w:val="Standard"/>
    <w:semiHidden/>
    <w:unhideWhenUsed/>
    <w:qFormat/>
    <w:rsid w:val="00622441"/>
    <w:pPr>
      <w:suppressLineNumbers/>
      <w:spacing w:before="120" w:after="120" w:line="276" w:lineRule="auto"/>
    </w:pPr>
    <w:rPr>
      <w:rFonts w:ascii="Calibri" w:eastAsia="Calibri" w:hAnsi="Calibri" w:cs="Arial"/>
      <w:i/>
      <w:iCs/>
      <w:szCs w:val="24"/>
    </w:rPr>
  </w:style>
  <w:style w:type="table" w:styleId="Tabelacomgrade">
    <w:name w:val="Table Grid"/>
    <w:basedOn w:val="Tabelanormal"/>
    <w:uiPriority w:val="39"/>
    <w:rsid w:val="0062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41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722A5"/>
    <w:pPr>
      <w:suppressAutoHyphens/>
      <w:spacing w:after="0" w:line="240" w:lineRule="auto"/>
    </w:pPr>
    <w:rPr>
      <w:rFonts w:cs="Calibri"/>
      <w:kern w:val="2"/>
      <w:sz w:val="24"/>
      <w:lang w:eastAsia="zh-CN"/>
    </w:rPr>
  </w:style>
  <w:style w:type="paragraph" w:customStyle="1" w:styleId="CorpoA">
    <w:name w:val="Corpo A"/>
    <w:basedOn w:val="Standard"/>
    <w:qFormat/>
    <w:rsid w:val="00E722A5"/>
    <w:pPr>
      <w:suppressAutoHyphens w:val="0"/>
    </w:pPr>
    <w:rPr>
      <w:rFonts w:ascii="Times New Roman" w:eastAsia="Calibri" w:hAnsi="Times New Roman" w:cs="Times New Roman"/>
      <w:color w:val="000000"/>
      <w:kern w:val="0"/>
      <w:sz w:val="20"/>
      <w:szCs w:val="20"/>
    </w:rPr>
  </w:style>
  <w:style w:type="character" w:customStyle="1" w:styleId="StrongEmphasis">
    <w:name w:val="Strong Emphasis"/>
    <w:rsid w:val="00E722A5"/>
    <w:rPr>
      <w:b/>
      <w:bCs/>
    </w:rPr>
  </w:style>
  <w:style w:type="paragraph" w:customStyle="1" w:styleId="Corpo">
    <w:name w:val="Corpo"/>
    <w:qFormat/>
    <w:rsid w:val="0062244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lang w:eastAsia="zh-CN"/>
    </w:rPr>
  </w:style>
  <w:style w:type="paragraph" w:styleId="Legenda">
    <w:name w:val="caption"/>
    <w:basedOn w:val="Standard"/>
    <w:semiHidden/>
    <w:unhideWhenUsed/>
    <w:qFormat/>
    <w:rsid w:val="00622441"/>
    <w:pPr>
      <w:suppressLineNumbers/>
      <w:spacing w:before="120" w:after="120" w:line="276" w:lineRule="auto"/>
    </w:pPr>
    <w:rPr>
      <w:rFonts w:ascii="Calibri" w:eastAsia="Calibri" w:hAnsi="Calibri" w:cs="Arial"/>
      <w:i/>
      <w:iCs/>
      <w:szCs w:val="24"/>
    </w:rPr>
  </w:style>
  <w:style w:type="table" w:styleId="Tabelacomgrade">
    <w:name w:val="Table Grid"/>
    <w:basedOn w:val="Tabelanormal"/>
    <w:uiPriority w:val="39"/>
    <w:rsid w:val="00622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Bueno Correia e Silva</dc:creator>
  <cp:lastModifiedBy>Gabriel</cp:lastModifiedBy>
  <cp:revision>2</cp:revision>
  <dcterms:created xsi:type="dcterms:W3CDTF">2024-03-15T16:47:00Z</dcterms:created>
  <dcterms:modified xsi:type="dcterms:W3CDTF">2024-03-15T16:47:00Z</dcterms:modified>
</cp:coreProperties>
</file>