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468" w:rsidRPr="0075017B" w:rsidRDefault="00B06468">
      <w:bookmarkStart w:id="0" w:name="_GoBack"/>
    </w:p>
    <w:p w:rsidR="001C094C" w:rsidRPr="0075017B" w:rsidRDefault="001C094C" w:rsidP="001C094C">
      <w:pPr>
        <w:pStyle w:val="NormalWeb"/>
        <w:spacing w:before="0" w:beforeAutospacing="0" w:after="195" w:afterAutospacing="0"/>
        <w:jc w:val="center"/>
        <w:rPr>
          <w:sz w:val="22"/>
          <w:szCs w:val="22"/>
        </w:rPr>
      </w:pPr>
      <w:r w:rsidRPr="0075017B">
        <w:rPr>
          <w:rFonts w:ascii="Arial" w:hAnsi="Arial" w:cs="Arial"/>
          <w:b/>
          <w:bCs/>
          <w:sz w:val="22"/>
          <w:szCs w:val="22"/>
        </w:rPr>
        <w:t>SEGUNDA VICE-PRESIDÊNCIA</w:t>
      </w:r>
    </w:p>
    <w:p w:rsidR="001C094C" w:rsidRPr="0075017B" w:rsidRDefault="001C094C" w:rsidP="001C094C">
      <w:pPr>
        <w:pStyle w:val="NormalWeb"/>
        <w:spacing w:before="0" w:beforeAutospacing="0" w:after="195" w:afterAutospacing="0"/>
        <w:jc w:val="center"/>
        <w:rPr>
          <w:sz w:val="22"/>
          <w:szCs w:val="22"/>
        </w:rPr>
      </w:pPr>
      <w:r w:rsidRPr="0075017B">
        <w:rPr>
          <w:rFonts w:ascii="Arial" w:hAnsi="Arial" w:cs="Arial"/>
          <w:b/>
          <w:bCs/>
          <w:sz w:val="22"/>
          <w:szCs w:val="22"/>
        </w:rPr>
        <w:t>ESCOLA JUDICIAL DESEMBARGADOR EDÉSIO FERNANDES</w:t>
      </w:r>
    </w:p>
    <w:p w:rsidR="001C094C" w:rsidRPr="0075017B" w:rsidRDefault="001C094C" w:rsidP="001C094C">
      <w:pPr>
        <w:pStyle w:val="NormalWeb"/>
        <w:spacing w:before="0" w:beforeAutospacing="0" w:after="195" w:afterAutospacing="0"/>
        <w:jc w:val="center"/>
        <w:rPr>
          <w:sz w:val="22"/>
          <w:szCs w:val="22"/>
        </w:rPr>
      </w:pPr>
      <w:r w:rsidRPr="0075017B">
        <w:rPr>
          <w:rFonts w:ascii="Arial" w:hAnsi="Arial" w:cs="Arial"/>
          <w:b/>
          <w:bCs/>
          <w:sz w:val="22"/>
          <w:szCs w:val="22"/>
        </w:rPr>
        <w:t>DIRETORIA EXECUTIVA DE DESENVOLVIMENTO DE PESSOAS</w:t>
      </w:r>
    </w:p>
    <w:p w:rsidR="001C094C" w:rsidRPr="0075017B" w:rsidRDefault="001C094C" w:rsidP="001C094C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>Diretora Executiva: Thelma Regina Cardoso</w:t>
      </w:r>
    </w:p>
    <w:p w:rsidR="001C094C" w:rsidRPr="0075017B" w:rsidRDefault="001C094C" w:rsidP="001C094C">
      <w:pPr>
        <w:pStyle w:val="NormalWeb"/>
        <w:spacing w:before="0" w:beforeAutospacing="0" w:after="195" w:afterAutospacing="0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> </w:t>
      </w:r>
    </w:p>
    <w:p w:rsidR="001C094C" w:rsidRPr="0075017B" w:rsidRDefault="002856E8" w:rsidP="001C094C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b/>
          <w:bCs/>
          <w:sz w:val="22"/>
          <w:szCs w:val="22"/>
        </w:rPr>
        <w:t>GERÊNCIA DE ESTÁGIO E CONCURSOS</w:t>
      </w:r>
    </w:p>
    <w:p w:rsidR="001C094C" w:rsidRPr="0075017B" w:rsidRDefault="001C094C" w:rsidP="001C094C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>Gerente: Juliana Valadares Campos Mota</w:t>
      </w:r>
    </w:p>
    <w:p w:rsidR="001C094C" w:rsidRPr="0075017B" w:rsidRDefault="001C094C" w:rsidP="001C094C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> </w:t>
      </w:r>
    </w:p>
    <w:p w:rsidR="004A27FE" w:rsidRPr="0075017B" w:rsidRDefault="004A27FE" w:rsidP="001C094C">
      <w:pPr>
        <w:pStyle w:val="NormalWeb"/>
        <w:spacing w:before="0" w:beforeAutospacing="0" w:after="195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75017B">
        <w:rPr>
          <w:rFonts w:ascii="Arial" w:hAnsi="Arial" w:cs="Arial"/>
          <w:b/>
          <w:bCs/>
          <w:sz w:val="22"/>
          <w:szCs w:val="22"/>
        </w:rPr>
        <w:t xml:space="preserve">SELEÇÃO PÚBLICA DE ESTUDANTES DE CURSOS DE GRADUAÇÃO PARA PROVIMENTO DE VAGAS DE ESTÁGIO E FORMAÇÃO DE CADASTRO DE RESERVA NA SECRETARIA DO TRIBUNAL DE JUSTIÇA DO ESTADO DE MINAS GERAIS E NAS COMARCAS DE BELO HORIZONTE, CONTAGEM, GOVERNADOR VALADARES, JUIZ DE FORA, MONTES CLAROS, UBERABA E UBERLÂNDIA, INCLUÍDOS OS JUIZADOS </w:t>
      </w:r>
      <w:proofErr w:type="gramStart"/>
      <w:r w:rsidRPr="0075017B">
        <w:rPr>
          <w:rFonts w:ascii="Arial" w:hAnsi="Arial" w:cs="Arial"/>
          <w:b/>
          <w:bCs/>
          <w:sz w:val="22"/>
          <w:szCs w:val="22"/>
        </w:rPr>
        <w:t>ESPECIAIS</w:t>
      </w:r>
      <w:proofErr w:type="gramEnd"/>
    </w:p>
    <w:p w:rsidR="001C094C" w:rsidRPr="0075017B" w:rsidRDefault="001C094C" w:rsidP="001C094C">
      <w:pPr>
        <w:pStyle w:val="NormalWeb"/>
        <w:spacing w:before="0" w:beforeAutospacing="0" w:after="195" w:afterAutospacing="0"/>
        <w:jc w:val="center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b/>
          <w:bCs/>
          <w:sz w:val="22"/>
          <w:szCs w:val="22"/>
        </w:rPr>
        <w:t>EDITAL Nº 01/2021</w:t>
      </w:r>
    </w:p>
    <w:p w:rsidR="001C094C" w:rsidRPr="0075017B" w:rsidRDefault="001C094C" w:rsidP="001C094C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> </w:t>
      </w:r>
    </w:p>
    <w:p w:rsidR="00EF5809" w:rsidRPr="0075017B" w:rsidRDefault="00AE203A" w:rsidP="002759B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 xml:space="preserve">De ordem do Excelentíssimo Desembargador Tiago Pinto, 2º Vice-Presidente do Tribunal de Justiça do Estado de Minas Gerais e Superintendente da Escola Judicial Desembargador </w:t>
      </w:r>
      <w:proofErr w:type="spellStart"/>
      <w:r w:rsidRPr="0075017B">
        <w:rPr>
          <w:rFonts w:ascii="Arial" w:hAnsi="Arial" w:cs="Arial"/>
          <w:sz w:val="22"/>
          <w:szCs w:val="22"/>
        </w:rPr>
        <w:t>Edésio</w:t>
      </w:r>
      <w:proofErr w:type="spellEnd"/>
      <w:r w:rsidRPr="0075017B">
        <w:rPr>
          <w:rFonts w:ascii="Arial" w:hAnsi="Arial" w:cs="Arial"/>
          <w:sz w:val="22"/>
          <w:szCs w:val="22"/>
        </w:rPr>
        <w:t xml:space="preserve"> Fernandes, a EJEF publica o resultado da análise dos recursos contra a classificação final, desde que se refira a erro de cálculo na pontuação obtida, conforme disposto abaixo:</w:t>
      </w:r>
    </w:p>
    <w:p w:rsidR="004A27FE" w:rsidRPr="0075017B" w:rsidRDefault="004A27FE" w:rsidP="002759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020" w:type="dxa"/>
        <w:tblInd w:w="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1"/>
        <w:gridCol w:w="3138"/>
        <w:gridCol w:w="3271"/>
      </w:tblGrid>
      <w:tr w:rsidR="002856E8" w:rsidRPr="0075017B" w:rsidTr="002856E8">
        <w:trPr>
          <w:trHeight w:val="255"/>
        </w:trPr>
        <w:tc>
          <w:tcPr>
            <w:tcW w:w="9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Decisão de recursos contra a Classificação Final Preliminar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Inscrição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Área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204003135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204004382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204002215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Serviço Social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204004347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204004352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204000835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Prejudicado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204000528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Prejudicado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204000796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204001119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204000832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  <w:tr w:rsidR="002856E8" w:rsidRPr="0075017B" w:rsidTr="002856E8">
        <w:trPr>
          <w:trHeight w:val="25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204001363</w:t>
            </w:r>
          </w:p>
        </w:tc>
        <w:tc>
          <w:tcPr>
            <w:tcW w:w="3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Direito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6E8" w:rsidRPr="0075017B" w:rsidRDefault="002856E8" w:rsidP="002856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5017B">
              <w:rPr>
                <w:rFonts w:ascii="Calibri" w:eastAsia="Times New Roman" w:hAnsi="Calibri" w:cs="Calibri"/>
                <w:color w:val="000000"/>
                <w:lang w:eastAsia="pt-BR"/>
              </w:rPr>
              <w:t>Improcedente</w:t>
            </w:r>
          </w:p>
        </w:tc>
      </w:tr>
    </w:tbl>
    <w:p w:rsidR="002759BB" w:rsidRPr="0075017B" w:rsidRDefault="002759BB" w:rsidP="002759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2856E8" w:rsidRPr="0075017B" w:rsidRDefault="002856E8" w:rsidP="002759B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27FE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75017B">
        <w:rPr>
          <w:rFonts w:ascii="Arial" w:hAnsi="Arial" w:cs="Arial"/>
          <w:iCs/>
          <w:sz w:val="22"/>
          <w:szCs w:val="22"/>
        </w:rPr>
        <w:t xml:space="preserve">A EJEF informa que, uma vez não ter havido provimento de recursos, fica ratificada a classificação final disponibilizada na edição do Diário do Judiciário eletrônico - </w:t>
      </w:r>
      <w:proofErr w:type="spellStart"/>
      <w:proofErr w:type="gramStart"/>
      <w:r w:rsidRPr="0075017B">
        <w:rPr>
          <w:rFonts w:ascii="Arial" w:hAnsi="Arial" w:cs="Arial"/>
          <w:iCs/>
          <w:sz w:val="22"/>
          <w:szCs w:val="22"/>
        </w:rPr>
        <w:t>DJe</w:t>
      </w:r>
      <w:proofErr w:type="spellEnd"/>
      <w:proofErr w:type="gramEnd"/>
      <w:r w:rsidRPr="0075017B">
        <w:rPr>
          <w:rFonts w:ascii="Arial" w:hAnsi="Arial" w:cs="Arial"/>
          <w:iCs/>
          <w:sz w:val="22"/>
          <w:szCs w:val="22"/>
        </w:rPr>
        <w:t xml:space="preserve"> do dia 12 de novembro de 2021.</w:t>
      </w:r>
    </w:p>
    <w:p w:rsidR="002856E8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:rsidR="002856E8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  <w:r w:rsidRPr="0075017B">
        <w:rPr>
          <w:rFonts w:ascii="Arial" w:hAnsi="Arial" w:cs="Arial"/>
          <w:iCs/>
          <w:sz w:val="22"/>
          <w:szCs w:val="22"/>
        </w:rPr>
        <w:t>Informa-se que após esta publicação, a fundamentação da decisão sobre os recursos ficará disponível para consulta individualizada do candidato no endereço eletrônico www.consulplan.net.</w:t>
      </w:r>
    </w:p>
    <w:p w:rsidR="002856E8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:rsidR="002856E8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2"/>
          <w:szCs w:val="22"/>
        </w:rPr>
      </w:pPr>
    </w:p>
    <w:p w:rsidR="002856E8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iCs/>
          <w:sz w:val="22"/>
          <w:szCs w:val="22"/>
        </w:rPr>
      </w:pPr>
    </w:p>
    <w:p w:rsidR="002856E8" w:rsidRPr="0075017B" w:rsidRDefault="00FC4DE5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 xml:space="preserve">Belo Horizonte, </w:t>
      </w:r>
      <w:r w:rsidR="002856E8" w:rsidRPr="0075017B">
        <w:rPr>
          <w:rFonts w:ascii="Arial" w:hAnsi="Arial" w:cs="Arial"/>
          <w:sz w:val="22"/>
          <w:szCs w:val="22"/>
        </w:rPr>
        <w:t>25</w:t>
      </w:r>
      <w:r w:rsidR="004A27FE" w:rsidRPr="0075017B">
        <w:rPr>
          <w:rFonts w:ascii="Arial" w:hAnsi="Arial" w:cs="Arial"/>
          <w:sz w:val="22"/>
          <w:szCs w:val="22"/>
        </w:rPr>
        <w:t xml:space="preserve"> de nove</w:t>
      </w:r>
      <w:r w:rsidR="001C094C" w:rsidRPr="0075017B">
        <w:rPr>
          <w:rFonts w:ascii="Arial" w:hAnsi="Arial" w:cs="Arial"/>
          <w:sz w:val="22"/>
          <w:szCs w:val="22"/>
        </w:rPr>
        <w:t>mbro de 2021.</w:t>
      </w:r>
    </w:p>
    <w:p w:rsidR="002856E8" w:rsidRPr="0075017B" w:rsidRDefault="002856E8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094C" w:rsidRPr="0075017B" w:rsidRDefault="001C094C" w:rsidP="001C094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1C094C" w:rsidRPr="0075017B" w:rsidRDefault="001C094C" w:rsidP="00AB7A1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75017B">
        <w:rPr>
          <w:rFonts w:ascii="Arial" w:hAnsi="Arial" w:cs="Arial"/>
          <w:sz w:val="22"/>
          <w:szCs w:val="22"/>
        </w:rPr>
        <w:t>Diretora Executiva de Desenvolvimento de Pessoas</w:t>
      </w:r>
      <w:bookmarkEnd w:id="0"/>
    </w:p>
    <w:sectPr w:rsidR="001C094C" w:rsidRPr="0075017B" w:rsidSect="00AC0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DD"/>
    <w:rsid w:val="001C094C"/>
    <w:rsid w:val="001D0FB5"/>
    <w:rsid w:val="002759BB"/>
    <w:rsid w:val="002856E8"/>
    <w:rsid w:val="003465D4"/>
    <w:rsid w:val="003B7761"/>
    <w:rsid w:val="00452F7C"/>
    <w:rsid w:val="00454C80"/>
    <w:rsid w:val="004927F5"/>
    <w:rsid w:val="004932DD"/>
    <w:rsid w:val="004A27FE"/>
    <w:rsid w:val="006023FF"/>
    <w:rsid w:val="0075017B"/>
    <w:rsid w:val="007F4051"/>
    <w:rsid w:val="00812D97"/>
    <w:rsid w:val="0082413D"/>
    <w:rsid w:val="00A600D7"/>
    <w:rsid w:val="00AB7A18"/>
    <w:rsid w:val="00AC00EE"/>
    <w:rsid w:val="00AE203A"/>
    <w:rsid w:val="00B06468"/>
    <w:rsid w:val="00CF0059"/>
    <w:rsid w:val="00CF0BE2"/>
    <w:rsid w:val="00D015D7"/>
    <w:rsid w:val="00E76BEF"/>
    <w:rsid w:val="00EF5809"/>
    <w:rsid w:val="00F92BB1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094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C094C"/>
    <w:rPr>
      <w:i/>
      <w:iCs/>
    </w:rPr>
  </w:style>
  <w:style w:type="character" w:styleId="Forte">
    <w:name w:val="Strong"/>
    <w:basedOn w:val="Fontepargpadro"/>
    <w:uiPriority w:val="22"/>
    <w:qFormat/>
    <w:rsid w:val="0082413D"/>
    <w:rPr>
      <w:b/>
      <w:bCs/>
    </w:rPr>
  </w:style>
  <w:style w:type="table" w:styleId="Tabelacomgrade">
    <w:name w:val="Table Grid"/>
    <w:basedOn w:val="Tabelanormal"/>
    <w:uiPriority w:val="59"/>
    <w:rsid w:val="0027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C094C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1C094C"/>
    <w:rPr>
      <w:i/>
      <w:iCs/>
    </w:rPr>
  </w:style>
  <w:style w:type="character" w:styleId="Forte">
    <w:name w:val="Strong"/>
    <w:basedOn w:val="Fontepargpadro"/>
    <w:uiPriority w:val="22"/>
    <w:qFormat/>
    <w:rsid w:val="0082413D"/>
    <w:rPr>
      <w:b/>
      <w:bCs/>
    </w:rPr>
  </w:style>
  <w:style w:type="table" w:styleId="Tabelacomgrade">
    <w:name w:val="Table Grid"/>
    <w:basedOn w:val="Tabelanormal"/>
    <w:uiPriority w:val="59"/>
    <w:rsid w:val="00275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Valadares Campos Mota</dc:creator>
  <cp:lastModifiedBy>Matheus Lion loureiro Ferreira Souza</cp:lastModifiedBy>
  <cp:revision>2</cp:revision>
  <dcterms:created xsi:type="dcterms:W3CDTF">2021-11-25T19:49:00Z</dcterms:created>
  <dcterms:modified xsi:type="dcterms:W3CDTF">2021-11-25T19:49:00Z</dcterms:modified>
</cp:coreProperties>
</file>