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75" w:rsidRPr="00AE2185" w:rsidRDefault="00E41875" w:rsidP="00E41875">
      <w:pPr>
        <w:ind w:right="-205"/>
        <w:jc w:val="center"/>
        <w:rPr>
          <w:b/>
          <w:sz w:val="32"/>
          <w:szCs w:val="32"/>
          <w:u w:val="single"/>
        </w:rPr>
      </w:pPr>
      <w:r w:rsidRPr="00AE2185">
        <w:rPr>
          <w:b/>
          <w:sz w:val="32"/>
          <w:szCs w:val="32"/>
          <w:u w:val="single"/>
        </w:rPr>
        <w:t>Ficha de inscrição</w:t>
      </w:r>
    </w:p>
    <w:p w:rsidR="00E41875" w:rsidRPr="00AE2185" w:rsidRDefault="00E41875" w:rsidP="00E41875">
      <w:pPr>
        <w:spacing w:line="600" w:lineRule="auto"/>
        <w:ind w:right="-205"/>
        <w:rPr>
          <w:b/>
        </w:rPr>
      </w:pPr>
    </w:p>
    <w:p w:rsidR="00E41875" w:rsidRPr="00AE2185" w:rsidRDefault="00E41875" w:rsidP="00E41875">
      <w:pPr>
        <w:spacing w:line="600" w:lineRule="auto"/>
        <w:ind w:left="-142" w:right="-1"/>
        <w:jc w:val="both"/>
      </w:pPr>
      <w:r w:rsidRPr="00AE2185">
        <w:t>Nome Completo: _______________________________________________</w:t>
      </w:r>
      <w:r>
        <w:t>_____</w:t>
      </w:r>
      <w:r w:rsidRPr="00AE2185">
        <w:t>______________________________</w:t>
      </w:r>
    </w:p>
    <w:p w:rsidR="00E41875" w:rsidRDefault="00E41875" w:rsidP="00E41875">
      <w:pPr>
        <w:spacing w:line="600" w:lineRule="auto"/>
        <w:ind w:left="-142" w:right="-1"/>
        <w:jc w:val="both"/>
      </w:pPr>
      <w:r w:rsidRPr="00AE2185">
        <w:t>Data de nascimento: ______</w:t>
      </w:r>
      <w:r>
        <w:t>___</w:t>
      </w:r>
      <w:r w:rsidRPr="00AE2185">
        <w:t>_________</w:t>
      </w:r>
      <w:r>
        <w:t>________________</w:t>
      </w:r>
      <w:r w:rsidRPr="00AE2185">
        <w:t>__ Sexo: ____</w:t>
      </w:r>
      <w:r>
        <w:t>_______</w:t>
      </w:r>
      <w:r w:rsidRPr="00AE2185">
        <w:t>___</w:t>
      </w:r>
      <w:r>
        <w:t>________________</w:t>
      </w:r>
      <w:r w:rsidRPr="00AE2185">
        <w:t xml:space="preserve">____ </w:t>
      </w:r>
    </w:p>
    <w:p w:rsidR="00E41875" w:rsidRPr="00AE2185" w:rsidRDefault="00E41875" w:rsidP="00E41875">
      <w:pPr>
        <w:spacing w:line="600" w:lineRule="auto"/>
        <w:ind w:left="-142" w:right="-1"/>
        <w:jc w:val="both"/>
      </w:pPr>
      <w:r w:rsidRPr="00AE2185">
        <w:t>Nacionalidade: _____</w:t>
      </w:r>
      <w:r>
        <w:t>________________________________________________________________</w:t>
      </w:r>
      <w:r w:rsidRPr="00AE2185">
        <w:t>______________</w:t>
      </w:r>
    </w:p>
    <w:p w:rsidR="00E41875" w:rsidRPr="00AE2185" w:rsidRDefault="00E41875" w:rsidP="00E41875">
      <w:pPr>
        <w:spacing w:line="600" w:lineRule="auto"/>
        <w:ind w:left="-142" w:right="-1"/>
        <w:jc w:val="both"/>
      </w:pPr>
      <w:r>
        <w:t>Endereço:</w:t>
      </w:r>
      <w:r w:rsidRPr="00AE2185">
        <w:t>__________________</w:t>
      </w:r>
      <w:r>
        <w:t>_____</w:t>
      </w:r>
      <w:r w:rsidRPr="00AE2185">
        <w:t>______</w:t>
      </w:r>
      <w:r>
        <w:t>_____________________________________________________________ Cidade ________________________________________</w:t>
      </w:r>
      <w:r w:rsidRPr="00AE2185">
        <w:t>Estado____________</w:t>
      </w:r>
      <w:r>
        <w:t>_________________________________</w:t>
      </w:r>
    </w:p>
    <w:p w:rsidR="00E41875" w:rsidRDefault="00E41875" w:rsidP="00E41875">
      <w:pPr>
        <w:spacing w:line="600" w:lineRule="auto"/>
        <w:ind w:left="-142" w:right="-1"/>
        <w:jc w:val="both"/>
      </w:pPr>
      <w:r w:rsidRPr="00AE2185">
        <w:t>CEP:________</w:t>
      </w:r>
      <w:r>
        <w:t>___</w:t>
      </w:r>
      <w:r w:rsidRPr="00AE2185">
        <w:t>____ Estado Civil: ______________________ CPF:___</w:t>
      </w:r>
      <w:r>
        <w:t>__________________________________</w:t>
      </w:r>
    </w:p>
    <w:p w:rsidR="00E41875" w:rsidRPr="00AE2185" w:rsidRDefault="00E41875" w:rsidP="00E41875">
      <w:pPr>
        <w:spacing w:line="600" w:lineRule="auto"/>
        <w:ind w:left="-142" w:right="-1"/>
        <w:jc w:val="both"/>
      </w:pPr>
      <w:r w:rsidRPr="00AE2185">
        <w:t xml:space="preserve">Identidade: _______________________________________ Telefone: </w:t>
      </w:r>
      <w:r>
        <w:t>+55_</w:t>
      </w:r>
      <w:r w:rsidRPr="00AE2185">
        <w:t>________</w:t>
      </w:r>
      <w:r>
        <w:t>_____</w:t>
      </w:r>
      <w:r w:rsidRPr="00AE2185">
        <w:t>___________________</w:t>
      </w:r>
    </w:p>
    <w:p w:rsidR="00E41875" w:rsidRPr="00AE2185" w:rsidRDefault="00E41875" w:rsidP="00E41875">
      <w:pPr>
        <w:spacing w:line="600" w:lineRule="auto"/>
        <w:ind w:left="-142" w:right="-1"/>
        <w:jc w:val="both"/>
      </w:pPr>
      <w:r>
        <w:t>Celular: ___________________________ e</w:t>
      </w:r>
      <w:r w:rsidRPr="00AE2185">
        <w:t>-mail: ____________________</w:t>
      </w:r>
      <w:r>
        <w:t>__</w:t>
      </w:r>
      <w:r w:rsidRPr="00AE2185">
        <w:t>________________________</w:t>
      </w:r>
      <w:r>
        <w:t>_____</w:t>
      </w:r>
      <w:r w:rsidRPr="00AE2185">
        <w:t>_______</w:t>
      </w:r>
    </w:p>
    <w:p w:rsidR="00E41875" w:rsidRPr="002C6CCD" w:rsidRDefault="00E41875" w:rsidP="00E41875">
      <w:pPr>
        <w:spacing w:line="600" w:lineRule="auto"/>
        <w:ind w:left="-142" w:right="-1"/>
        <w:jc w:val="both"/>
      </w:pPr>
      <w:r w:rsidRPr="00AE2185">
        <w:t>Profissão</w:t>
      </w:r>
      <w:r>
        <w:t>: ________________________________________________________</w:t>
      </w:r>
    </w:p>
    <w:p w:rsidR="00E41875" w:rsidRDefault="00E41875" w:rsidP="00E41875">
      <w:pPr>
        <w:spacing w:line="600" w:lineRule="auto"/>
        <w:ind w:left="-142" w:right="-205"/>
        <w:jc w:val="center"/>
        <w:rPr>
          <w:b/>
        </w:rPr>
      </w:pPr>
    </w:p>
    <w:p w:rsidR="00E41875" w:rsidRPr="00AE2185" w:rsidRDefault="00E41875" w:rsidP="00E41875">
      <w:pPr>
        <w:spacing w:line="600" w:lineRule="auto"/>
        <w:ind w:left="-142" w:right="-205"/>
        <w:jc w:val="center"/>
        <w:rPr>
          <w:b/>
        </w:rPr>
      </w:pPr>
      <w:r w:rsidRPr="00AE2185">
        <w:rPr>
          <w:b/>
        </w:rPr>
        <w:t xml:space="preserve">CONTATOS DE EMERGENCIA </w:t>
      </w:r>
    </w:p>
    <w:p w:rsidR="00E41875" w:rsidRPr="00AE2185" w:rsidRDefault="00E41875" w:rsidP="00E41875">
      <w:pPr>
        <w:spacing w:line="600" w:lineRule="auto"/>
        <w:ind w:left="-142" w:right="-1"/>
        <w:jc w:val="both"/>
      </w:pPr>
      <w:r w:rsidRPr="00AE2185">
        <w:t>Nome do familiar a contatar em caso de emergência e necessidade: ___________</w:t>
      </w:r>
      <w:r>
        <w:t>__</w:t>
      </w:r>
      <w:r w:rsidRPr="00AE2185">
        <w:t>________</w:t>
      </w:r>
    </w:p>
    <w:p w:rsidR="00E41875" w:rsidRDefault="00E41875" w:rsidP="00E41875">
      <w:pPr>
        <w:spacing w:line="600" w:lineRule="auto"/>
        <w:ind w:left="-142" w:right="-205"/>
        <w:jc w:val="both"/>
      </w:pPr>
      <w:r w:rsidRPr="00AE2185">
        <w:t>_______________</w:t>
      </w:r>
      <w:r>
        <w:t>__________________________________________________________________________________</w:t>
      </w:r>
    </w:p>
    <w:p w:rsidR="00E41875" w:rsidRDefault="00E41875" w:rsidP="00E41875">
      <w:pPr>
        <w:spacing w:line="600" w:lineRule="auto"/>
        <w:ind w:left="-142" w:right="-205"/>
        <w:jc w:val="both"/>
      </w:pPr>
      <w:r w:rsidRPr="00AE2185">
        <w:t>Telefone: _______</w:t>
      </w:r>
      <w:r>
        <w:t xml:space="preserve">____________________________ </w:t>
      </w:r>
      <w:r w:rsidRPr="00AE2185">
        <w:t xml:space="preserve">Telefone celular: ______________________________ </w:t>
      </w:r>
    </w:p>
    <w:p w:rsidR="00E41875" w:rsidRDefault="00E41875" w:rsidP="00E41875">
      <w:pPr>
        <w:spacing w:line="600" w:lineRule="auto"/>
        <w:ind w:left="-142" w:right="-205"/>
        <w:jc w:val="both"/>
      </w:pPr>
      <w:r w:rsidRPr="00AE2185">
        <w:t>e-mail: ______</w:t>
      </w:r>
      <w:r>
        <w:t>__________________________________________________</w:t>
      </w:r>
      <w:r w:rsidRPr="00AE2185">
        <w:t>________________________________</w:t>
      </w:r>
    </w:p>
    <w:p w:rsidR="00E41875" w:rsidRDefault="00E41875" w:rsidP="00E41875">
      <w:pPr>
        <w:jc w:val="center"/>
        <w:rPr>
          <w:rFonts w:ascii="Times" w:hAnsi="Times" w:cs="Times"/>
          <w:sz w:val="20"/>
          <w:szCs w:val="20"/>
          <w:lang w:val="en-US"/>
        </w:rPr>
      </w:pPr>
    </w:p>
    <w:p w:rsidR="00E41875" w:rsidRDefault="00E41875" w:rsidP="00E41875">
      <w:pPr>
        <w:jc w:val="center"/>
        <w:rPr>
          <w:rFonts w:ascii="Times" w:hAnsi="Times" w:cs="Times"/>
          <w:sz w:val="20"/>
          <w:szCs w:val="20"/>
          <w:lang w:val="en-US"/>
        </w:rPr>
      </w:pPr>
    </w:p>
    <w:p w:rsidR="00E41875" w:rsidRDefault="00E41875" w:rsidP="00E41875">
      <w:pPr>
        <w:rPr>
          <w:rFonts w:ascii="Arial" w:hAnsi="Arial"/>
          <w:sz w:val="20"/>
          <w:szCs w:val="20"/>
        </w:rPr>
      </w:pPr>
    </w:p>
    <w:p w:rsidR="00E41875" w:rsidRDefault="00E41875" w:rsidP="00E41875">
      <w:pPr>
        <w:spacing w:line="600" w:lineRule="auto"/>
        <w:ind w:left="-142" w:right="-205"/>
        <w:jc w:val="center"/>
        <w:rPr>
          <w:b/>
          <w:sz w:val="28"/>
          <w:szCs w:val="28"/>
        </w:rPr>
      </w:pPr>
    </w:p>
    <w:p w:rsidR="00E41875" w:rsidRPr="00272D15" w:rsidRDefault="00E41875" w:rsidP="00E41875">
      <w:pPr>
        <w:spacing w:line="600" w:lineRule="auto"/>
        <w:ind w:left="-142" w:right="-205"/>
        <w:jc w:val="center"/>
        <w:rPr>
          <w:sz w:val="20"/>
          <w:szCs w:val="20"/>
        </w:rPr>
      </w:pPr>
      <w:r w:rsidRPr="00272D15">
        <w:rPr>
          <w:b/>
          <w:sz w:val="20"/>
          <w:szCs w:val="20"/>
        </w:rPr>
        <w:lastRenderedPageBreak/>
        <w:t>I</w:t>
      </w:r>
      <w:r>
        <w:rPr>
          <w:b/>
          <w:sz w:val="20"/>
          <w:szCs w:val="20"/>
        </w:rPr>
        <w:t>NVESTIMENTO</w:t>
      </w:r>
      <w:r w:rsidRPr="00272D15">
        <w:rPr>
          <w:sz w:val="20"/>
          <w:szCs w:val="20"/>
        </w:rPr>
        <w:t>: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2268"/>
      </w:tblGrid>
      <w:tr w:rsidR="00E41875" w:rsidRPr="00272D15" w:rsidTr="00E41875">
        <w:trPr>
          <w:jc w:val="center"/>
        </w:trPr>
        <w:tc>
          <w:tcPr>
            <w:tcW w:w="1951" w:type="dxa"/>
            <w:shd w:val="clear" w:color="auto" w:fill="auto"/>
          </w:tcPr>
          <w:p w:rsidR="00E41875" w:rsidRPr="00272D15" w:rsidRDefault="00E41875" w:rsidP="00CD481A">
            <w:pPr>
              <w:ind w:right="-205"/>
              <w:jc w:val="center"/>
              <w:rPr>
                <w:b/>
                <w:color w:val="FF0000"/>
                <w:sz w:val="20"/>
                <w:szCs w:val="20"/>
              </w:rPr>
            </w:pPr>
            <w:r w:rsidRPr="00272D15">
              <w:rPr>
                <w:b/>
                <w:color w:val="FF0000"/>
                <w:sz w:val="20"/>
                <w:szCs w:val="20"/>
              </w:rPr>
              <w:t>Opção 1</w:t>
            </w:r>
          </w:p>
          <w:p w:rsidR="00E41875" w:rsidRPr="00272D15" w:rsidRDefault="00E41875" w:rsidP="00CD481A">
            <w:pPr>
              <w:ind w:right="-205"/>
              <w:jc w:val="center"/>
              <w:rPr>
                <w:sz w:val="20"/>
                <w:szCs w:val="20"/>
              </w:rPr>
            </w:pPr>
          </w:p>
          <w:p w:rsidR="00E41875" w:rsidRPr="00272D15" w:rsidRDefault="00E41875" w:rsidP="00CD481A">
            <w:pPr>
              <w:ind w:right="-205"/>
              <w:jc w:val="center"/>
              <w:rPr>
                <w:sz w:val="20"/>
                <w:szCs w:val="20"/>
              </w:rPr>
            </w:pPr>
            <w:r w:rsidRPr="00272D15">
              <w:rPr>
                <w:sz w:val="20"/>
                <w:szCs w:val="20"/>
              </w:rPr>
              <w:t xml:space="preserve">Quarto individual: </w:t>
            </w:r>
          </w:p>
          <w:p w:rsidR="00E41875" w:rsidRPr="00272D15" w:rsidRDefault="00E41875" w:rsidP="00CD481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  <w:r w:rsidRPr="00272D15">
              <w:rPr>
                <w:b/>
                <w:sz w:val="20"/>
                <w:szCs w:val="20"/>
              </w:rPr>
              <w:t xml:space="preserve">0 </w:t>
            </w:r>
            <w:r w:rsidRPr="00272D15">
              <w:rPr>
                <w:sz w:val="20"/>
                <w:szCs w:val="20"/>
              </w:rPr>
              <w:t>euros</w:t>
            </w:r>
          </w:p>
        </w:tc>
        <w:tc>
          <w:tcPr>
            <w:tcW w:w="1843" w:type="dxa"/>
            <w:shd w:val="clear" w:color="auto" w:fill="auto"/>
          </w:tcPr>
          <w:p w:rsidR="00E41875" w:rsidRPr="00272D15" w:rsidRDefault="00E41875" w:rsidP="00CD481A">
            <w:pPr>
              <w:ind w:right="-205"/>
              <w:jc w:val="center"/>
              <w:rPr>
                <w:b/>
                <w:color w:val="FF0000"/>
                <w:sz w:val="20"/>
                <w:szCs w:val="20"/>
              </w:rPr>
            </w:pPr>
            <w:r w:rsidRPr="00272D15">
              <w:rPr>
                <w:b/>
                <w:color w:val="FF0000"/>
                <w:sz w:val="20"/>
                <w:szCs w:val="20"/>
              </w:rPr>
              <w:t>Opção 2</w:t>
            </w:r>
          </w:p>
          <w:p w:rsidR="00E41875" w:rsidRPr="00272D15" w:rsidRDefault="00E41875" w:rsidP="00CD481A">
            <w:pPr>
              <w:ind w:right="-205"/>
              <w:jc w:val="center"/>
              <w:rPr>
                <w:sz w:val="20"/>
                <w:szCs w:val="20"/>
              </w:rPr>
            </w:pPr>
          </w:p>
          <w:p w:rsidR="00E41875" w:rsidRDefault="00E41875" w:rsidP="00CD481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Quarto duplo:</w:t>
            </w:r>
          </w:p>
          <w:p w:rsidR="00E41875" w:rsidRPr="00272D15" w:rsidRDefault="00E41875" w:rsidP="00CD481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  <w:r w:rsidRPr="00272D15">
              <w:rPr>
                <w:b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euros </w:t>
            </w:r>
          </w:p>
          <w:p w:rsidR="00E41875" w:rsidRPr="00272D15" w:rsidRDefault="00E41875" w:rsidP="00CD481A">
            <w:pPr>
              <w:ind w:right="45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41875" w:rsidRPr="00272D15" w:rsidRDefault="00E41875" w:rsidP="00CD481A">
            <w:pPr>
              <w:tabs>
                <w:tab w:val="left" w:pos="6555"/>
              </w:tabs>
              <w:ind w:right="-205"/>
              <w:jc w:val="center"/>
              <w:rPr>
                <w:b/>
                <w:color w:val="FF0000"/>
                <w:sz w:val="20"/>
                <w:szCs w:val="20"/>
              </w:rPr>
            </w:pPr>
            <w:r w:rsidRPr="00272D15">
              <w:rPr>
                <w:b/>
                <w:color w:val="FF0000"/>
                <w:sz w:val="20"/>
                <w:szCs w:val="20"/>
              </w:rPr>
              <w:t>Opção 3</w:t>
            </w:r>
          </w:p>
          <w:p w:rsidR="00E41875" w:rsidRDefault="00E41875" w:rsidP="00CD481A">
            <w:pPr>
              <w:tabs>
                <w:tab w:val="left" w:pos="6555"/>
              </w:tabs>
              <w:ind w:left="-108" w:firstLine="108"/>
              <w:jc w:val="center"/>
              <w:rPr>
                <w:sz w:val="20"/>
                <w:szCs w:val="20"/>
              </w:rPr>
            </w:pPr>
          </w:p>
          <w:p w:rsidR="00E41875" w:rsidRPr="00272D15" w:rsidRDefault="00E41875" w:rsidP="00CD481A">
            <w:pPr>
              <w:tabs>
                <w:tab w:val="left" w:pos="6555"/>
              </w:tabs>
              <w:ind w:left="-108" w:firstLine="108"/>
              <w:jc w:val="center"/>
              <w:rPr>
                <w:sz w:val="20"/>
                <w:szCs w:val="20"/>
              </w:rPr>
            </w:pPr>
            <w:r w:rsidRPr="00272D15">
              <w:rPr>
                <w:sz w:val="20"/>
                <w:szCs w:val="20"/>
              </w:rPr>
              <w:t xml:space="preserve">Quarto </w:t>
            </w:r>
            <w:r>
              <w:rPr>
                <w:sz w:val="20"/>
                <w:szCs w:val="20"/>
              </w:rPr>
              <w:t>duplo com acompanhante</w:t>
            </w:r>
            <w:r w:rsidRPr="00272D15">
              <w:rPr>
                <w:sz w:val="20"/>
                <w:szCs w:val="20"/>
              </w:rPr>
              <w:t xml:space="preserve">: </w:t>
            </w:r>
          </w:p>
          <w:p w:rsidR="00E41875" w:rsidRPr="00272D15" w:rsidRDefault="00E41875" w:rsidP="00CD481A">
            <w:pPr>
              <w:tabs>
                <w:tab w:val="left" w:pos="6555"/>
              </w:tabs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</w:t>
            </w:r>
            <w:r w:rsidRPr="00272D15">
              <w:rPr>
                <w:b/>
                <w:sz w:val="20"/>
                <w:szCs w:val="20"/>
              </w:rPr>
              <w:t>0 euros</w:t>
            </w:r>
          </w:p>
          <w:p w:rsidR="00E41875" w:rsidRPr="00272D15" w:rsidRDefault="00E41875" w:rsidP="00CD481A">
            <w:pPr>
              <w:tabs>
                <w:tab w:val="left" w:pos="6555"/>
              </w:tabs>
              <w:ind w:left="-108" w:firstLine="108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1875" w:rsidRDefault="00E41875" w:rsidP="00E41875">
      <w:pPr>
        <w:spacing w:line="360" w:lineRule="auto"/>
        <w:ind w:right="-205"/>
        <w:jc w:val="both"/>
        <w:rPr>
          <w:color w:val="FF0000"/>
        </w:rPr>
      </w:pPr>
    </w:p>
    <w:p w:rsidR="00E41875" w:rsidRPr="00272D15" w:rsidRDefault="00E41875" w:rsidP="00E41875">
      <w:pPr>
        <w:spacing w:line="360" w:lineRule="auto"/>
        <w:ind w:left="-142" w:right="-205"/>
        <w:rPr>
          <w:b/>
          <w:sz w:val="20"/>
          <w:szCs w:val="20"/>
        </w:rPr>
      </w:pPr>
      <w:r w:rsidRPr="00272D15">
        <w:rPr>
          <w:b/>
          <w:sz w:val="20"/>
          <w:szCs w:val="20"/>
        </w:rPr>
        <w:t>Indique a opção  escolhida: ______________________________________________</w:t>
      </w:r>
    </w:p>
    <w:p w:rsidR="00E41875" w:rsidRPr="00DA24D6" w:rsidRDefault="00E41875" w:rsidP="00E41875">
      <w:pPr>
        <w:spacing w:line="360" w:lineRule="auto"/>
        <w:ind w:left="-142" w:right="-205"/>
        <w:rPr>
          <w:b/>
          <w:color w:val="0000FF"/>
          <w:sz w:val="20"/>
          <w:szCs w:val="20"/>
        </w:rPr>
      </w:pPr>
      <w:r w:rsidRPr="00DA24D6">
        <w:rPr>
          <w:b/>
          <w:color w:val="0000FF"/>
          <w:sz w:val="20"/>
          <w:szCs w:val="20"/>
        </w:rPr>
        <w:t>Em caso de quarto duplo indique o nome do outro participante ou acompanhante:</w:t>
      </w:r>
    </w:p>
    <w:p w:rsidR="00E41875" w:rsidRDefault="00E41875" w:rsidP="00E41875">
      <w:pPr>
        <w:spacing w:line="360" w:lineRule="auto"/>
        <w:ind w:left="-142" w:right="-205"/>
        <w:rPr>
          <w:b/>
          <w:sz w:val="20"/>
          <w:szCs w:val="20"/>
        </w:rPr>
      </w:pPr>
    </w:p>
    <w:p w:rsidR="00E41875" w:rsidRPr="00E41875" w:rsidRDefault="00E41875" w:rsidP="00E41875">
      <w:pPr>
        <w:spacing w:line="360" w:lineRule="auto"/>
        <w:ind w:left="-142" w:right="-205"/>
        <w:rPr>
          <w:b/>
        </w:rPr>
      </w:pPr>
      <w:r w:rsidRPr="00272D15">
        <w:rPr>
          <w:b/>
          <w:sz w:val="20"/>
          <w:szCs w:val="20"/>
        </w:rPr>
        <w:t>Nome:__________________________________________________________________________</w:t>
      </w:r>
    </w:p>
    <w:p w:rsidR="00E41875" w:rsidRDefault="00E41875" w:rsidP="00E41875">
      <w:pPr>
        <w:spacing w:line="360" w:lineRule="auto"/>
        <w:ind w:left="-142" w:right="-205"/>
        <w:jc w:val="center"/>
        <w:rPr>
          <w:b/>
          <w:sz w:val="20"/>
          <w:szCs w:val="20"/>
        </w:rPr>
      </w:pPr>
      <w:r w:rsidRPr="00272D15">
        <w:rPr>
          <w:b/>
          <w:sz w:val="20"/>
          <w:szCs w:val="20"/>
        </w:rPr>
        <w:t>PRAZO e MODALIDADE DE PAGAMENTO</w:t>
      </w:r>
      <w:r>
        <w:rPr>
          <w:b/>
          <w:sz w:val="20"/>
          <w:szCs w:val="20"/>
        </w:rPr>
        <w:t>:</w:t>
      </w:r>
    </w:p>
    <w:tbl>
      <w:tblPr>
        <w:tblStyle w:val="Tabelacomgrade"/>
        <w:tblW w:w="0" w:type="auto"/>
        <w:tblInd w:w="-142" w:type="dxa"/>
        <w:tblLook w:val="04A0"/>
      </w:tblPr>
      <w:tblGrid>
        <w:gridCol w:w="1526"/>
        <w:gridCol w:w="1843"/>
        <w:gridCol w:w="6605"/>
      </w:tblGrid>
      <w:tr w:rsidR="00E41875" w:rsidRPr="00A604A3" w:rsidTr="00CD481A">
        <w:trPr>
          <w:trHeight w:val="80"/>
        </w:trPr>
        <w:tc>
          <w:tcPr>
            <w:tcW w:w="1526" w:type="dxa"/>
            <w:vMerge w:val="restart"/>
          </w:tcPr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b/>
                <w:sz w:val="18"/>
                <w:szCs w:val="18"/>
              </w:rPr>
              <w:t>Opção 1</w:t>
            </w:r>
          </w:p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sz w:val="18"/>
                <w:szCs w:val="18"/>
              </w:rPr>
              <w:t>(3 parcelas)</w:t>
            </w:r>
          </w:p>
        </w:tc>
        <w:tc>
          <w:tcPr>
            <w:tcW w:w="1843" w:type="dxa"/>
          </w:tcPr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b/>
                <w:color w:val="FF0000"/>
                <w:sz w:val="18"/>
                <w:szCs w:val="18"/>
              </w:rPr>
              <w:t>1°parcela</w:t>
            </w:r>
          </w:p>
        </w:tc>
        <w:tc>
          <w:tcPr>
            <w:tcW w:w="6605" w:type="dxa"/>
          </w:tcPr>
          <w:p w:rsidR="00E41875" w:rsidRPr="00E41875" w:rsidRDefault="00E41875" w:rsidP="00CD481A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b/>
                <w:sz w:val="18"/>
                <w:szCs w:val="18"/>
              </w:rPr>
              <w:t>1300 euros  até o dia 22-03-2016</w:t>
            </w:r>
          </w:p>
          <w:p w:rsidR="00E41875" w:rsidRPr="00E41875" w:rsidRDefault="00E41875" w:rsidP="00CD481A">
            <w:pPr>
              <w:ind w:right="141"/>
              <w:jc w:val="center"/>
              <w:rPr>
                <w:b/>
                <w:color w:val="FF0000"/>
                <w:sz w:val="18"/>
                <w:szCs w:val="18"/>
              </w:rPr>
            </w:pPr>
            <w:r w:rsidRPr="00E41875">
              <w:rPr>
                <w:sz w:val="18"/>
                <w:szCs w:val="18"/>
              </w:rPr>
              <w:t xml:space="preserve">Cambio euro/real será enviado no dia </w:t>
            </w:r>
            <w:r w:rsidRPr="00E41875">
              <w:rPr>
                <w:b/>
                <w:color w:val="FF0000"/>
                <w:sz w:val="18"/>
                <w:szCs w:val="18"/>
              </w:rPr>
              <w:t>20 de março por email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Courier New"/>
                <w:bCs/>
                <w:color w:val="0B5394"/>
                <w:sz w:val="18"/>
                <w:szCs w:val="18"/>
                <w:lang w:val="it-IT" w:eastAsia="it-IT"/>
              </w:rPr>
            </w:pP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INTERNATIONAL EXPERIENCE CONSULTORIA ORGANIZACIONAL LTDA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CNPJ 21.973.746/0001-51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BANCO DO BRASIL</w:t>
            </w:r>
          </w:p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AG. 2944-0 CONTA CORRENTE 30.997-4</w:t>
            </w:r>
          </w:p>
        </w:tc>
      </w:tr>
      <w:tr w:rsidR="00E41875" w:rsidRPr="00A604A3" w:rsidTr="00CD481A">
        <w:trPr>
          <w:trHeight w:val="80"/>
        </w:trPr>
        <w:tc>
          <w:tcPr>
            <w:tcW w:w="1526" w:type="dxa"/>
            <w:vMerge/>
          </w:tcPr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b/>
                <w:color w:val="FF0000"/>
                <w:sz w:val="18"/>
                <w:szCs w:val="18"/>
              </w:rPr>
              <w:t>2°parcela</w:t>
            </w:r>
          </w:p>
        </w:tc>
        <w:tc>
          <w:tcPr>
            <w:tcW w:w="6605" w:type="dxa"/>
          </w:tcPr>
          <w:p w:rsidR="00E41875" w:rsidRPr="00E41875" w:rsidRDefault="00E41875" w:rsidP="00E41875">
            <w:pPr>
              <w:ind w:right="141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right="141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b/>
                <w:sz w:val="18"/>
                <w:szCs w:val="18"/>
              </w:rPr>
              <w:t>20 de junho de 2016</w:t>
            </w:r>
          </w:p>
          <w:p w:rsidR="00E41875" w:rsidRPr="00E41875" w:rsidRDefault="00E41875" w:rsidP="00CD481A">
            <w:pPr>
              <w:ind w:right="141"/>
              <w:jc w:val="center"/>
              <w:rPr>
                <w:sz w:val="18"/>
                <w:szCs w:val="18"/>
              </w:rPr>
            </w:pPr>
            <w:r w:rsidRPr="00E41875">
              <w:rPr>
                <w:sz w:val="18"/>
                <w:szCs w:val="18"/>
              </w:rPr>
              <w:t>Cambioeuro/real será enviado no dia 18 de dejunemail</w:t>
            </w:r>
          </w:p>
          <w:p w:rsidR="00E41875" w:rsidRPr="00E41875" w:rsidRDefault="00E41875" w:rsidP="00CD481A">
            <w:pPr>
              <w:ind w:right="141"/>
              <w:jc w:val="center"/>
              <w:rPr>
                <w:rFonts w:asciiTheme="minorHAnsi" w:eastAsia="Times New Roman" w:hAnsiTheme="minorHAnsi" w:cs="Courier New"/>
                <w:bCs/>
                <w:color w:val="0B5394"/>
                <w:sz w:val="18"/>
                <w:szCs w:val="18"/>
                <w:lang w:val="it-IT" w:eastAsia="it-IT"/>
              </w:rPr>
            </w:pP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INTERNATIONAL EXPERIENCE CONSULTORIA ORGANIZACIONAL LTDA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CNPJ 21.973.746/0001-51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BANCO DO BRASIL</w:t>
            </w:r>
          </w:p>
          <w:p w:rsidR="00E41875" w:rsidRPr="00E41875" w:rsidRDefault="00E41875" w:rsidP="00CD481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AG. 2944-0 CONTA CORRENTE 30.997-4</w:t>
            </w:r>
          </w:p>
        </w:tc>
      </w:tr>
      <w:tr w:rsidR="00E41875" w:rsidRPr="00A604A3" w:rsidTr="00E41875">
        <w:trPr>
          <w:gridAfter w:val="2"/>
          <w:wAfter w:w="8448" w:type="dxa"/>
          <w:trHeight w:val="352"/>
        </w:trPr>
        <w:tc>
          <w:tcPr>
            <w:tcW w:w="1526" w:type="dxa"/>
            <w:vMerge/>
          </w:tcPr>
          <w:p w:rsidR="00E41875" w:rsidRPr="00A604A3" w:rsidRDefault="00E41875" w:rsidP="00CD481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1875" w:rsidRPr="00272D15" w:rsidRDefault="00E41875" w:rsidP="00E41875">
      <w:pPr>
        <w:spacing w:line="360" w:lineRule="auto"/>
        <w:ind w:right="-205"/>
        <w:rPr>
          <w:b/>
          <w:sz w:val="20"/>
          <w:szCs w:val="20"/>
        </w:rPr>
      </w:pPr>
    </w:p>
    <w:tbl>
      <w:tblPr>
        <w:tblStyle w:val="Tabelacomgrade"/>
        <w:tblW w:w="10632" w:type="dxa"/>
        <w:tblInd w:w="-318" w:type="dxa"/>
        <w:tblLayout w:type="fixed"/>
        <w:tblLook w:val="04A0"/>
      </w:tblPr>
      <w:tblGrid>
        <w:gridCol w:w="1560"/>
        <w:gridCol w:w="1276"/>
        <w:gridCol w:w="7796"/>
      </w:tblGrid>
      <w:tr w:rsidR="00E41875" w:rsidRPr="007D06A2" w:rsidTr="00CD481A">
        <w:tc>
          <w:tcPr>
            <w:tcW w:w="1560" w:type="dxa"/>
          </w:tcPr>
          <w:p w:rsidR="00E41875" w:rsidRPr="00E41875" w:rsidRDefault="00E41875" w:rsidP="00CD481A">
            <w:pPr>
              <w:ind w:left="567" w:right="141" w:hanging="56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33"/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33"/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33"/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33"/>
              <w:jc w:val="center"/>
              <w:rPr>
                <w:b/>
                <w:sz w:val="18"/>
                <w:szCs w:val="18"/>
              </w:rPr>
            </w:pPr>
            <w:r w:rsidRPr="00E41875">
              <w:rPr>
                <w:b/>
                <w:sz w:val="18"/>
                <w:szCs w:val="18"/>
              </w:rPr>
              <w:t>Opção 2</w:t>
            </w:r>
          </w:p>
          <w:p w:rsidR="00E41875" w:rsidRPr="00E41875" w:rsidRDefault="00E41875" w:rsidP="00CD481A">
            <w:pPr>
              <w:ind w:left="567" w:right="141" w:hanging="533"/>
              <w:jc w:val="center"/>
              <w:rPr>
                <w:color w:val="FF0000"/>
                <w:sz w:val="18"/>
                <w:szCs w:val="18"/>
              </w:rPr>
            </w:pPr>
            <w:r w:rsidRPr="00E41875">
              <w:rPr>
                <w:sz w:val="18"/>
                <w:szCs w:val="18"/>
              </w:rPr>
              <w:t>(a vista)</w:t>
            </w:r>
          </w:p>
        </w:tc>
        <w:tc>
          <w:tcPr>
            <w:tcW w:w="1276" w:type="dxa"/>
          </w:tcPr>
          <w:p w:rsidR="00E41875" w:rsidRPr="00E41875" w:rsidRDefault="00E41875" w:rsidP="00CD481A">
            <w:pPr>
              <w:ind w:left="567" w:right="141" w:hanging="567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right="141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6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6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6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67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left="567" w:right="141" w:hanging="567"/>
              <w:jc w:val="center"/>
              <w:rPr>
                <w:b/>
                <w:color w:val="FF0000"/>
                <w:sz w:val="18"/>
                <w:szCs w:val="18"/>
              </w:rPr>
            </w:pPr>
            <w:r w:rsidRPr="00E41875">
              <w:rPr>
                <w:b/>
                <w:color w:val="FF0000"/>
                <w:sz w:val="18"/>
                <w:szCs w:val="18"/>
              </w:rPr>
              <w:t xml:space="preserve">A VISTA </w:t>
            </w:r>
          </w:p>
        </w:tc>
        <w:tc>
          <w:tcPr>
            <w:tcW w:w="7796" w:type="dxa"/>
          </w:tcPr>
          <w:p w:rsidR="00E41875" w:rsidRPr="00E41875" w:rsidRDefault="00E41875" w:rsidP="00CD481A">
            <w:pPr>
              <w:ind w:right="141"/>
              <w:jc w:val="center"/>
              <w:rPr>
                <w:b/>
                <w:sz w:val="18"/>
                <w:szCs w:val="18"/>
              </w:rPr>
            </w:pPr>
          </w:p>
          <w:p w:rsidR="00E41875" w:rsidRPr="00E41875" w:rsidRDefault="00E41875" w:rsidP="00CD481A">
            <w:pPr>
              <w:ind w:right="141"/>
              <w:jc w:val="center"/>
              <w:rPr>
                <w:sz w:val="18"/>
                <w:szCs w:val="18"/>
              </w:rPr>
            </w:pPr>
            <w:r w:rsidRPr="00E41875">
              <w:rPr>
                <w:b/>
                <w:sz w:val="18"/>
                <w:szCs w:val="18"/>
              </w:rPr>
              <w:t>A VISTA até o dia 22-03-2016</w:t>
            </w:r>
          </w:p>
          <w:p w:rsidR="00E41875" w:rsidRPr="00E41875" w:rsidRDefault="00E41875" w:rsidP="00CD481A">
            <w:pPr>
              <w:ind w:right="141"/>
              <w:jc w:val="center"/>
              <w:rPr>
                <w:sz w:val="18"/>
                <w:szCs w:val="18"/>
              </w:rPr>
            </w:pPr>
            <w:r w:rsidRPr="00E41875">
              <w:rPr>
                <w:sz w:val="18"/>
                <w:szCs w:val="18"/>
              </w:rPr>
              <w:t xml:space="preserve">Cambio euro/real será enviado no dia </w:t>
            </w:r>
            <w:r w:rsidRPr="00E41875">
              <w:rPr>
                <w:color w:val="FF0000"/>
                <w:sz w:val="18"/>
                <w:szCs w:val="18"/>
              </w:rPr>
              <w:t>20 de março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Courier New"/>
                <w:bCs/>
                <w:color w:val="0B5394"/>
                <w:sz w:val="18"/>
                <w:szCs w:val="18"/>
                <w:lang w:val="it-IT" w:eastAsia="it-IT"/>
              </w:rPr>
            </w:pP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INTERNATIONAL EXPERIENCE CONSULTORIA ORGANIZACIONAL LTDA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CNPJ 21.973.746/0001-51</w:t>
            </w:r>
          </w:p>
          <w:p w:rsidR="00E41875" w:rsidRPr="00E41875" w:rsidRDefault="00E41875" w:rsidP="00CD481A">
            <w:pPr>
              <w:shd w:val="clear" w:color="auto" w:fill="FFFFFF"/>
              <w:jc w:val="center"/>
              <w:rPr>
                <w:rFonts w:asciiTheme="minorHAnsi" w:eastAsia="Times New Roman" w:hAnsiTheme="minorHAnsi" w:cs="Arial"/>
                <w:color w:val="222222"/>
                <w:sz w:val="18"/>
                <w:szCs w:val="18"/>
                <w:lang w:val="it-IT" w:eastAsia="it-IT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BANCO DO BRASIL</w:t>
            </w:r>
          </w:p>
          <w:p w:rsidR="00E41875" w:rsidRPr="00E41875" w:rsidRDefault="00E41875" w:rsidP="00CD481A">
            <w:pPr>
              <w:spacing w:line="480" w:lineRule="auto"/>
              <w:ind w:right="-20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41875">
              <w:rPr>
                <w:rFonts w:asciiTheme="minorHAnsi" w:eastAsia="Times New Roman" w:hAnsiTheme="minorHAnsi" w:cs="Courier New"/>
                <w:b/>
                <w:bCs/>
                <w:color w:val="0B5394"/>
                <w:sz w:val="18"/>
                <w:szCs w:val="18"/>
                <w:lang w:val="it-IT" w:eastAsia="it-IT"/>
              </w:rPr>
              <w:t>AG. 2944-0 CONTA CORRENTE 30.997-4</w:t>
            </w:r>
          </w:p>
        </w:tc>
      </w:tr>
    </w:tbl>
    <w:p w:rsidR="00E41875" w:rsidRPr="00E41875" w:rsidRDefault="00E41875" w:rsidP="00E41875">
      <w:pPr>
        <w:spacing w:line="360" w:lineRule="auto"/>
        <w:ind w:left="-142" w:right="-20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  <w:t>Indique a opção: ___</w:t>
      </w:r>
      <w:r w:rsidRPr="00272D15"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E41875" w:rsidRDefault="00E41875" w:rsidP="00E41875">
      <w:pPr>
        <w:spacing w:line="360" w:lineRule="auto"/>
        <w:ind w:left="-142" w:right="-205"/>
        <w:jc w:val="center"/>
        <w:rPr>
          <w:b/>
          <w:color w:val="FF0000"/>
          <w:sz w:val="36"/>
          <w:szCs w:val="36"/>
        </w:rPr>
      </w:pPr>
    </w:p>
    <w:p w:rsidR="00E41875" w:rsidRDefault="00E41875" w:rsidP="00E41875">
      <w:pPr>
        <w:spacing w:line="360" w:lineRule="auto"/>
        <w:ind w:left="-142" w:right="-205"/>
        <w:jc w:val="center"/>
        <w:rPr>
          <w:b/>
          <w:sz w:val="28"/>
          <w:szCs w:val="28"/>
        </w:rPr>
      </w:pPr>
      <w:r w:rsidRPr="008F194B">
        <w:rPr>
          <w:b/>
          <w:color w:val="FF0000"/>
          <w:sz w:val="36"/>
          <w:szCs w:val="36"/>
        </w:rPr>
        <w:t>ENVIAR O COMPROVANTE PARA O EMAIL:</w:t>
      </w:r>
      <w:hyperlink r:id="rId7" w:history="1">
        <w:r w:rsidRPr="00F142DB">
          <w:rPr>
            <w:rStyle w:val="Hyperlink"/>
            <w:b/>
            <w:sz w:val="28"/>
            <w:szCs w:val="28"/>
          </w:rPr>
          <w:t>INFO@INTERNATIONALEXPERIENCE.IT</w:t>
        </w:r>
      </w:hyperlink>
    </w:p>
    <w:p w:rsidR="00E41875" w:rsidRDefault="00E41875" w:rsidP="00E41875">
      <w:pPr>
        <w:spacing w:line="360" w:lineRule="auto"/>
        <w:jc w:val="both"/>
        <w:rPr>
          <w:rFonts w:cs="Cambria"/>
          <w:sz w:val="20"/>
          <w:szCs w:val="20"/>
        </w:rPr>
      </w:pPr>
    </w:p>
    <w:p w:rsidR="00E41875" w:rsidRPr="00C93D8F" w:rsidRDefault="00E41875" w:rsidP="00E41875">
      <w:pPr>
        <w:spacing w:line="360" w:lineRule="auto"/>
        <w:jc w:val="both"/>
        <w:rPr>
          <w:rFonts w:cs="Cambria"/>
          <w:i/>
          <w:sz w:val="20"/>
          <w:szCs w:val="20"/>
        </w:rPr>
      </w:pPr>
      <w:r w:rsidRPr="00AE2185">
        <w:rPr>
          <w:rFonts w:cs="Cambria"/>
          <w:sz w:val="20"/>
          <w:szCs w:val="20"/>
        </w:rPr>
        <w:lastRenderedPageBreak/>
        <w:t>Eu, ________________________________________________________________, candidato</w:t>
      </w:r>
      <w:r>
        <w:rPr>
          <w:rFonts w:cs="Cambria"/>
          <w:sz w:val="20"/>
          <w:szCs w:val="20"/>
        </w:rPr>
        <w:t>/participante</w:t>
      </w:r>
      <w:r w:rsidRPr="00AE2185">
        <w:rPr>
          <w:rFonts w:cs="Cambria"/>
          <w:sz w:val="20"/>
          <w:szCs w:val="20"/>
        </w:rPr>
        <w:t xml:space="preserve"> no programa ofertado pela</w:t>
      </w:r>
      <w:r>
        <w:rPr>
          <w:rFonts w:cs="Cambria"/>
          <w:sz w:val="20"/>
          <w:szCs w:val="20"/>
        </w:rPr>
        <w:t xml:space="preserve"> associação cultural </w:t>
      </w:r>
      <w:r w:rsidRPr="00AE2185">
        <w:rPr>
          <w:rFonts w:cs="Cambria"/>
          <w:i/>
          <w:sz w:val="20"/>
          <w:szCs w:val="20"/>
        </w:rPr>
        <w:t>International</w:t>
      </w:r>
      <w:r>
        <w:rPr>
          <w:rFonts w:cs="Cambria"/>
          <w:i/>
          <w:sz w:val="20"/>
          <w:szCs w:val="20"/>
        </w:rPr>
        <w:t xml:space="preserve">experience , </w:t>
      </w:r>
      <w:r w:rsidRPr="0049726E">
        <w:rPr>
          <w:rFonts w:cs="Cambria"/>
          <w:sz w:val="20"/>
          <w:szCs w:val="20"/>
        </w:rPr>
        <w:t>em parceria com a</w:t>
      </w:r>
      <w:r>
        <w:rPr>
          <w:rFonts w:cs="Cambria"/>
          <w:sz w:val="20"/>
          <w:szCs w:val="20"/>
        </w:rPr>
        <w:t>International Experience Consultoria OrganizazionalLtda</w:t>
      </w:r>
      <w:r w:rsidRPr="0049726E">
        <w:rPr>
          <w:rFonts w:cs="Cambria"/>
          <w:sz w:val="20"/>
          <w:szCs w:val="20"/>
        </w:rPr>
        <w:t xml:space="preserve">, </w:t>
      </w:r>
      <w:r>
        <w:rPr>
          <w:rFonts w:cs="Cambria"/>
          <w:sz w:val="20"/>
          <w:szCs w:val="20"/>
        </w:rPr>
        <w:t>e com a International Experience travelagencysrls concordo com as seguintes cláusulas: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sz w:val="18"/>
          <w:szCs w:val="18"/>
        </w:rPr>
        <w:t>1.</w:t>
      </w:r>
      <w:r>
        <w:rPr>
          <w:rFonts w:cs="Cambria"/>
          <w:sz w:val="18"/>
          <w:szCs w:val="18"/>
        </w:rPr>
        <w:t xml:space="preserve"> As aulas do curso</w:t>
      </w:r>
      <w:r w:rsidRPr="00C93D8F">
        <w:rPr>
          <w:rFonts w:cs="Cambria"/>
          <w:sz w:val="18"/>
          <w:szCs w:val="18"/>
        </w:rPr>
        <w:t xml:space="preserve"> serão ministradas em italiano</w:t>
      </w:r>
      <w:r>
        <w:rPr>
          <w:rFonts w:cs="Cambria"/>
          <w:sz w:val="18"/>
          <w:szCs w:val="18"/>
        </w:rPr>
        <w:t xml:space="preserve">. </w:t>
      </w:r>
      <w:r w:rsidRPr="00C93D8F">
        <w:rPr>
          <w:rFonts w:cs="Cambria"/>
          <w:sz w:val="18"/>
          <w:szCs w:val="18"/>
        </w:rPr>
        <w:t xml:space="preserve">Durante as aulas estará sempre presente um tradutor, que fará uma tradução </w:t>
      </w:r>
      <w:r>
        <w:rPr>
          <w:rFonts w:cs="Cambria"/>
          <w:sz w:val="18"/>
          <w:szCs w:val="18"/>
        </w:rPr>
        <w:t>consecutiva ou simultânea (dependendo do curso)</w:t>
      </w:r>
      <w:r w:rsidRPr="00C93D8F">
        <w:rPr>
          <w:rFonts w:cs="Cambria"/>
          <w:sz w:val="18"/>
          <w:szCs w:val="18"/>
        </w:rPr>
        <w:t xml:space="preserve">, ou </w:t>
      </w:r>
      <w:r>
        <w:rPr>
          <w:rFonts w:cs="Cambria"/>
          <w:sz w:val="18"/>
          <w:szCs w:val="18"/>
        </w:rPr>
        <w:t xml:space="preserve">seja, </w:t>
      </w:r>
      <w:r w:rsidRPr="00C93D8F">
        <w:rPr>
          <w:rFonts w:cs="Cambria"/>
          <w:sz w:val="18"/>
          <w:szCs w:val="18"/>
        </w:rPr>
        <w:t xml:space="preserve">ajudará os participantes e professores na compreensão do curso, </w:t>
      </w:r>
      <w:r>
        <w:rPr>
          <w:rFonts w:cs="Cambria"/>
          <w:sz w:val="18"/>
          <w:szCs w:val="18"/>
        </w:rPr>
        <w:t xml:space="preserve">mediante recapitulação geral, </w:t>
      </w:r>
      <w:r w:rsidRPr="00C93D8F">
        <w:rPr>
          <w:rFonts w:cs="Cambria"/>
          <w:sz w:val="18"/>
          <w:szCs w:val="18"/>
        </w:rPr>
        <w:t xml:space="preserve">esclarecendo dúvidas ou questionamentos. O aluno deverá ter em mente que o nível básico da língua italiana é altamente aconselhável, e, que a </w:t>
      </w:r>
      <w:r w:rsidRPr="00C93D8F">
        <w:rPr>
          <w:rFonts w:cs="Cambria"/>
          <w:i/>
          <w:sz w:val="18"/>
          <w:szCs w:val="18"/>
        </w:rPr>
        <w:t>International Experience</w:t>
      </w:r>
      <w:r w:rsidRPr="00C93D8F">
        <w:rPr>
          <w:rFonts w:cs="Cambria"/>
          <w:sz w:val="18"/>
          <w:szCs w:val="18"/>
        </w:rPr>
        <w:t>não terá qualquer responsabilidade pela falta de compreensão do participante. O estudante deverá ter plena ciência de que não será possível o reembolso do valor pago por falta de compreensão do conteúdo do curso.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>2.  O participante é, ainda, inteiramente responsável pela sua documentação pessoal de viagem (passaporte válido, seguro de viagem, e outros documentos</w:t>
      </w:r>
      <w:r>
        <w:rPr>
          <w:rFonts w:cs="Cambria"/>
          <w:sz w:val="18"/>
          <w:szCs w:val="18"/>
        </w:rPr>
        <w:t xml:space="preserve"> oportunamente informados</w:t>
      </w:r>
      <w:r w:rsidRPr="00C93D8F">
        <w:rPr>
          <w:rFonts w:cs="Cambria"/>
          <w:sz w:val="18"/>
          <w:szCs w:val="18"/>
        </w:rPr>
        <w:t>)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3. O participante é ciente que deverá respeitar os horários e hábitos da instituição hóspede, como por exemplo: </w:t>
      </w:r>
      <w:r>
        <w:rPr>
          <w:rFonts w:cs="Cambria"/>
          <w:sz w:val="18"/>
          <w:szCs w:val="18"/>
        </w:rPr>
        <w:t xml:space="preserve">horário das aulas, </w:t>
      </w:r>
      <w:r w:rsidRPr="00C93D8F">
        <w:rPr>
          <w:rFonts w:cs="Cambria"/>
          <w:sz w:val="18"/>
          <w:szCs w:val="18"/>
        </w:rPr>
        <w:t xml:space="preserve">saída de </w:t>
      </w:r>
      <w:r w:rsidRPr="00C93D8F">
        <w:rPr>
          <w:rFonts w:cs="Cambria"/>
          <w:i/>
          <w:iCs/>
          <w:sz w:val="18"/>
          <w:szCs w:val="18"/>
        </w:rPr>
        <w:t>trasnfer</w:t>
      </w:r>
      <w:r w:rsidRPr="00C93D8F">
        <w:rPr>
          <w:rFonts w:cs="Cambria"/>
          <w:sz w:val="18"/>
          <w:szCs w:val="18"/>
        </w:rPr>
        <w:t xml:space="preserve">, café da manhã, dentre outros. O participante, em caso de atraso, </w:t>
      </w:r>
      <w:r>
        <w:rPr>
          <w:rFonts w:cs="Cambria"/>
          <w:sz w:val="18"/>
          <w:szCs w:val="18"/>
        </w:rPr>
        <w:t xml:space="preserve">deverá aguardar momento adequado para participação no restante da aula, bem como </w:t>
      </w:r>
      <w:r w:rsidRPr="00C93D8F">
        <w:rPr>
          <w:rFonts w:cs="Cambria"/>
          <w:sz w:val="18"/>
          <w:szCs w:val="18"/>
        </w:rPr>
        <w:t>poderá</w:t>
      </w:r>
      <w:r>
        <w:rPr>
          <w:rFonts w:cs="Cambria"/>
          <w:sz w:val="18"/>
          <w:szCs w:val="18"/>
        </w:rPr>
        <w:t>, no caso de serviço, perde-lo</w:t>
      </w:r>
      <w:r w:rsidRPr="00C93D8F">
        <w:rPr>
          <w:rFonts w:cs="Cambria"/>
          <w:sz w:val="18"/>
          <w:szCs w:val="18"/>
        </w:rPr>
        <w:t>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>4. Nas atividades curriculares e extra curriculares será de responsabilidade do participante cumprir os horários estabelecidos.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>5. O curso será certificado pela instituição de ensino italiana</w:t>
      </w:r>
      <w:r>
        <w:rPr>
          <w:rFonts w:cs="Cambria"/>
          <w:sz w:val="18"/>
          <w:szCs w:val="18"/>
        </w:rPr>
        <w:t>, Universidade Degli Studi di Roma – TorVergata</w:t>
      </w:r>
      <w:r w:rsidRPr="00C93D8F">
        <w:rPr>
          <w:rFonts w:cs="Cambria"/>
          <w:sz w:val="18"/>
          <w:szCs w:val="18"/>
        </w:rPr>
        <w:t>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>6. O participante terá a plena obrigação de frequentar as aulas e</w:t>
      </w:r>
      <w:r>
        <w:rPr>
          <w:rFonts w:cs="Cambria"/>
          <w:sz w:val="18"/>
          <w:szCs w:val="18"/>
        </w:rPr>
        <w:t xml:space="preserve"> eventuais </w:t>
      </w:r>
      <w:r w:rsidRPr="00C93D8F">
        <w:rPr>
          <w:rFonts w:cs="Cambria"/>
          <w:sz w:val="18"/>
          <w:szCs w:val="18"/>
        </w:rPr>
        <w:t>faltas deverão ser justificadas</w:t>
      </w:r>
      <w:r>
        <w:rPr>
          <w:rFonts w:cs="Cambria"/>
          <w:sz w:val="18"/>
          <w:szCs w:val="18"/>
        </w:rPr>
        <w:t>, especialmente se o participante estiver no gozo de licença concedida por sua instituição de origem</w:t>
      </w:r>
      <w:r w:rsidRPr="00C93D8F">
        <w:rPr>
          <w:rFonts w:cs="Cambria"/>
          <w:sz w:val="18"/>
          <w:szCs w:val="18"/>
        </w:rPr>
        <w:t xml:space="preserve">. </w:t>
      </w:r>
      <w:r>
        <w:rPr>
          <w:rFonts w:cs="Cambria"/>
          <w:sz w:val="18"/>
          <w:szCs w:val="18"/>
        </w:rPr>
        <w:t>A</w:t>
      </w:r>
      <w:r w:rsidRPr="00C93D8F">
        <w:rPr>
          <w:rFonts w:cs="Cambria"/>
          <w:sz w:val="18"/>
          <w:szCs w:val="18"/>
        </w:rPr>
        <w:t xml:space="preserve"> organização do curso não conceder</w:t>
      </w:r>
      <w:r>
        <w:rPr>
          <w:rFonts w:cs="Cambria"/>
          <w:sz w:val="18"/>
          <w:szCs w:val="18"/>
        </w:rPr>
        <w:t xml:space="preserve">á o certificado se o participante se ausentar, injustificadamente, de mais de 15% das atividades, sob sua </w:t>
      </w:r>
      <w:r w:rsidRPr="00C93D8F">
        <w:rPr>
          <w:rFonts w:cs="Cambria"/>
          <w:sz w:val="18"/>
          <w:szCs w:val="18"/>
        </w:rPr>
        <w:t xml:space="preserve">exclusiva </w:t>
      </w:r>
      <w:r>
        <w:rPr>
          <w:rFonts w:cs="Cambria"/>
          <w:sz w:val="18"/>
          <w:szCs w:val="18"/>
        </w:rPr>
        <w:t>responsabilidade, sem direito a qualquer tipo de compensação.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7. Os serviços oferecidos </w:t>
      </w:r>
      <w:r>
        <w:rPr>
          <w:rFonts w:cs="Cambria"/>
          <w:sz w:val="18"/>
          <w:szCs w:val="18"/>
        </w:rPr>
        <w:t xml:space="preserve">juntamente com o </w:t>
      </w:r>
      <w:r w:rsidRPr="00C93D8F">
        <w:rPr>
          <w:rFonts w:cs="Cambria"/>
          <w:sz w:val="18"/>
          <w:szCs w:val="18"/>
        </w:rPr>
        <w:t>curso</w:t>
      </w:r>
      <w:r>
        <w:rPr>
          <w:rFonts w:cs="Cambria"/>
          <w:sz w:val="18"/>
          <w:szCs w:val="18"/>
        </w:rPr>
        <w:t xml:space="preserve"> são os </w:t>
      </w:r>
      <w:r w:rsidRPr="00C93D8F">
        <w:rPr>
          <w:rFonts w:cs="Cambria"/>
          <w:sz w:val="18"/>
          <w:szCs w:val="18"/>
        </w:rPr>
        <w:t>elencados no material de divulgação, no sítio eletrônico da Associação e nas propostas específicas d</w:t>
      </w:r>
      <w:r>
        <w:rPr>
          <w:rFonts w:cs="Cambria"/>
          <w:sz w:val="18"/>
          <w:szCs w:val="18"/>
        </w:rPr>
        <w:t xml:space="preserve">o </w:t>
      </w:r>
      <w:r w:rsidRPr="00C93D8F">
        <w:rPr>
          <w:rFonts w:cs="Cambria"/>
          <w:sz w:val="18"/>
          <w:szCs w:val="18"/>
        </w:rPr>
        <w:t>curso.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8. A </w:t>
      </w:r>
      <w:r w:rsidRPr="00C93D8F">
        <w:rPr>
          <w:rFonts w:cs="Cambria"/>
          <w:i/>
          <w:sz w:val="18"/>
          <w:szCs w:val="18"/>
        </w:rPr>
        <w:t>International Experience</w:t>
      </w:r>
      <w:r w:rsidRPr="00C93D8F">
        <w:rPr>
          <w:rFonts w:cs="Cambria"/>
          <w:sz w:val="18"/>
          <w:szCs w:val="18"/>
        </w:rPr>
        <w:t xml:space="preserve"> por razões técnicas, operacionais dentre outras,  reserva-se o direito de promover alterações que se fizerem necessárias, quanto ao itinerário, hotéis, serviços, programa do curso, etc., sem prejuízo para o participante.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9. A </w:t>
      </w:r>
      <w:r w:rsidRPr="00C93D8F">
        <w:rPr>
          <w:rFonts w:cs="Cambria"/>
          <w:i/>
          <w:sz w:val="18"/>
          <w:szCs w:val="18"/>
        </w:rPr>
        <w:t>International Experience</w:t>
      </w:r>
      <w:r w:rsidRPr="00C93D8F">
        <w:rPr>
          <w:rFonts w:cs="Cambria"/>
          <w:sz w:val="18"/>
          <w:szCs w:val="18"/>
        </w:rPr>
        <w:t xml:space="preserve"> atua, ao fim desse contrato, como intermediária entre seus CONTRATANTES e prestadores de serviços internacionais, declinando, portanto, a sua responsabilidade por todo e qualquer problema, perdas ou danos resultantes de casos fortuitos ou de força maior, ou seja: greves, distúrbios, fenômenos naturais, terremotos, furacões, enchentes, vulcão, avalanches, modificações sobre os quais a operadora não possui poder de previsão ou controle.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10. </w:t>
      </w:r>
      <w:r>
        <w:rPr>
          <w:rFonts w:cs="Cambria"/>
          <w:sz w:val="18"/>
          <w:szCs w:val="18"/>
        </w:rPr>
        <w:t>Eu, como participante, c</w:t>
      </w:r>
      <w:r w:rsidRPr="00C93D8F">
        <w:rPr>
          <w:rFonts w:cs="Cambria"/>
          <w:sz w:val="18"/>
          <w:szCs w:val="18"/>
        </w:rPr>
        <w:t>oncordo em receber</w:t>
      </w:r>
      <w:r>
        <w:rPr>
          <w:rFonts w:cs="Cambria"/>
          <w:sz w:val="18"/>
          <w:szCs w:val="18"/>
        </w:rPr>
        <w:t>,</w:t>
      </w:r>
      <w:r w:rsidRPr="00C93D8F">
        <w:rPr>
          <w:rFonts w:cs="Cambria"/>
          <w:sz w:val="18"/>
          <w:szCs w:val="18"/>
        </w:rPr>
        <w:t xml:space="preserve"> antes, durante e após o curso</w:t>
      </w:r>
      <w:r>
        <w:rPr>
          <w:rFonts w:cs="Cambria"/>
          <w:sz w:val="18"/>
          <w:szCs w:val="18"/>
        </w:rPr>
        <w:t>,</w:t>
      </w:r>
      <w:r w:rsidRPr="00C93D8F">
        <w:rPr>
          <w:rFonts w:cs="Cambria"/>
          <w:sz w:val="18"/>
          <w:szCs w:val="18"/>
        </w:rPr>
        <w:t xml:space="preserve"> as informações relacionadas </w:t>
      </w:r>
      <w:r>
        <w:rPr>
          <w:rFonts w:cs="Cambria"/>
          <w:sz w:val="18"/>
          <w:szCs w:val="18"/>
        </w:rPr>
        <w:t>à</w:t>
      </w:r>
      <w:r w:rsidRPr="00C93D8F">
        <w:rPr>
          <w:rFonts w:cs="Cambria"/>
          <w:sz w:val="18"/>
          <w:szCs w:val="18"/>
        </w:rPr>
        <w:t xml:space="preserve"> atividade acadêmica no exterior.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11. </w:t>
      </w:r>
      <w:r>
        <w:rPr>
          <w:rFonts w:cs="Cambria"/>
          <w:sz w:val="18"/>
          <w:szCs w:val="18"/>
        </w:rPr>
        <w:t>Eu, como participante, a</w:t>
      </w:r>
      <w:r w:rsidRPr="00C93D8F">
        <w:rPr>
          <w:rFonts w:cs="Cambria"/>
          <w:sz w:val="18"/>
          <w:szCs w:val="18"/>
        </w:rPr>
        <w:t>utorizo a</w:t>
      </w:r>
      <w:r w:rsidRPr="00C93D8F">
        <w:rPr>
          <w:rFonts w:cs="Cambria"/>
          <w:i/>
          <w:sz w:val="18"/>
          <w:szCs w:val="18"/>
        </w:rPr>
        <w:t xml:space="preserve">International Experience </w:t>
      </w:r>
      <w:r>
        <w:rPr>
          <w:rFonts w:cs="Cambria"/>
          <w:sz w:val="18"/>
          <w:szCs w:val="18"/>
        </w:rPr>
        <w:t>a</w:t>
      </w:r>
      <w:r w:rsidRPr="00C93D8F">
        <w:rPr>
          <w:rFonts w:cs="Cambria"/>
          <w:sz w:val="18"/>
          <w:szCs w:val="18"/>
        </w:rPr>
        <w:t xml:space="preserve"> utilizar as fotos e vídeos realizados durante o curso, nos meios de comunicação utilizados pela Associação, somente por um objetivo de divulgação do curso.</w:t>
      </w:r>
    </w:p>
    <w:p w:rsidR="00E41875" w:rsidRPr="00C93D8F" w:rsidRDefault="00E41875" w:rsidP="00E41875">
      <w:pPr>
        <w:widowControl w:val="0"/>
        <w:autoSpaceDE w:val="0"/>
        <w:autoSpaceDN w:val="0"/>
        <w:adjustRightInd w:val="0"/>
        <w:jc w:val="both"/>
        <w:rPr>
          <w:rFonts w:cs="Cambria"/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12. As bagagens e demais itens pessoais dos </w:t>
      </w:r>
      <w:r>
        <w:rPr>
          <w:rFonts w:cs="Cambria"/>
          <w:sz w:val="18"/>
          <w:szCs w:val="18"/>
        </w:rPr>
        <w:t>participantes/</w:t>
      </w:r>
      <w:r w:rsidRPr="00C93D8F">
        <w:rPr>
          <w:rFonts w:cs="Cambria"/>
          <w:sz w:val="18"/>
          <w:szCs w:val="18"/>
        </w:rPr>
        <w:t xml:space="preserve">passageiros não são objeto do presente contrato, considerando que o transporte de tais pertences são de inteira responsabilidade e risco do viajante e da companhia aérea. A </w:t>
      </w:r>
      <w:r w:rsidRPr="00C93D8F">
        <w:rPr>
          <w:rFonts w:cs="Cambria"/>
          <w:i/>
          <w:sz w:val="18"/>
          <w:szCs w:val="18"/>
        </w:rPr>
        <w:t>International Experience,</w:t>
      </w:r>
      <w:r w:rsidRPr="00C93D8F">
        <w:rPr>
          <w:rFonts w:cs="Cambria"/>
          <w:sz w:val="18"/>
          <w:szCs w:val="18"/>
        </w:rPr>
        <w:t xml:space="preserve"> igualmente, não se responsabiliza por furtos, roub</w:t>
      </w:r>
      <w:r>
        <w:rPr>
          <w:rFonts w:cs="Cambria"/>
          <w:sz w:val="18"/>
          <w:szCs w:val="18"/>
        </w:rPr>
        <w:t>os e crimes assemelhados</w:t>
      </w:r>
      <w:r w:rsidRPr="00C93D8F">
        <w:rPr>
          <w:rFonts w:cs="Cambria"/>
          <w:sz w:val="18"/>
          <w:szCs w:val="18"/>
        </w:rPr>
        <w:t xml:space="preserve"> de documentos ou perte</w:t>
      </w:r>
      <w:r>
        <w:rPr>
          <w:rFonts w:cs="Cambria"/>
          <w:sz w:val="18"/>
          <w:szCs w:val="18"/>
        </w:rPr>
        <w:t>nces pessoais, durante a viagem e período de estadia.</w:t>
      </w:r>
    </w:p>
    <w:p w:rsidR="00E41875" w:rsidRDefault="00E41875" w:rsidP="00E41875">
      <w:pPr>
        <w:jc w:val="both"/>
        <w:rPr>
          <w:sz w:val="18"/>
          <w:szCs w:val="18"/>
        </w:rPr>
      </w:pPr>
      <w:r w:rsidRPr="00C93D8F">
        <w:rPr>
          <w:rFonts w:cs="Cambria"/>
          <w:sz w:val="18"/>
          <w:szCs w:val="18"/>
        </w:rPr>
        <w:t xml:space="preserve">13. A passagem aérea não é objeto desse contrato. </w:t>
      </w:r>
    </w:p>
    <w:p w:rsidR="00E41875" w:rsidRPr="000014A0" w:rsidRDefault="00E41875" w:rsidP="00E41875">
      <w:pPr>
        <w:jc w:val="both"/>
        <w:rPr>
          <w:sz w:val="18"/>
          <w:szCs w:val="18"/>
        </w:rPr>
      </w:pPr>
      <w:r>
        <w:rPr>
          <w:sz w:val="18"/>
          <w:szCs w:val="18"/>
        </w:rPr>
        <w:t>14.  O pagamento será efetuado em duas parcelas cuja primeira para a  Internationalexperience consultoria organizacional Ltda, sendo esta responsável pelos  serviços de consultoria, acompanhamento, tradução durante as aulas e organização e logística do evento e a segunda para paraInternational Experience travelagencysrls (responsável pela hospedagem e serviços em Roma). Em caso de pagamento a vista o mesmo será efetuado para a Internationalexperience consultoria organizacional Ltda.</w:t>
      </w:r>
    </w:p>
    <w:p w:rsidR="00E41875" w:rsidRDefault="00E41875" w:rsidP="00E41875">
      <w:pPr>
        <w:jc w:val="center"/>
        <w:rPr>
          <w:b/>
          <w:sz w:val="20"/>
          <w:szCs w:val="20"/>
          <w:u w:val="single"/>
          <w:lang w:eastAsia="ko-KR"/>
        </w:rPr>
      </w:pPr>
    </w:p>
    <w:p w:rsidR="00E41875" w:rsidRPr="00882865" w:rsidRDefault="00E41875" w:rsidP="00E41875">
      <w:pPr>
        <w:jc w:val="center"/>
        <w:rPr>
          <w:b/>
          <w:sz w:val="20"/>
          <w:szCs w:val="20"/>
          <w:u w:val="single"/>
          <w:lang w:eastAsia="ko-KR"/>
        </w:rPr>
      </w:pPr>
      <w:r w:rsidRPr="00882865">
        <w:rPr>
          <w:b/>
          <w:sz w:val="20"/>
          <w:szCs w:val="20"/>
          <w:u w:val="single"/>
          <w:lang w:eastAsia="ko-KR"/>
        </w:rPr>
        <w:t>Condições de eventual cancelamento</w:t>
      </w:r>
    </w:p>
    <w:p w:rsidR="00E41875" w:rsidRPr="00882865" w:rsidRDefault="00E41875" w:rsidP="00E41875">
      <w:pPr>
        <w:ind w:left="218"/>
        <w:jc w:val="both"/>
        <w:rPr>
          <w:rFonts w:cs="Cambria"/>
          <w:sz w:val="20"/>
          <w:szCs w:val="20"/>
        </w:rPr>
      </w:pPr>
      <w:r w:rsidRPr="00882865">
        <w:rPr>
          <w:rFonts w:cs="Cambria"/>
          <w:sz w:val="20"/>
          <w:szCs w:val="20"/>
        </w:rPr>
        <w:t xml:space="preserve">No caso de desistência, serão aplicadas as seguintes penalidades: </w:t>
      </w:r>
    </w:p>
    <w:p w:rsidR="00E41875" w:rsidRPr="00882865" w:rsidRDefault="00E41875" w:rsidP="00E41875">
      <w:pPr>
        <w:pStyle w:val="PargrafodaLista"/>
        <w:numPr>
          <w:ilvl w:val="0"/>
          <w:numId w:val="1"/>
        </w:numPr>
        <w:ind w:left="284" w:hanging="142"/>
        <w:jc w:val="both"/>
        <w:rPr>
          <w:sz w:val="20"/>
          <w:szCs w:val="20"/>
          <w:lang w:val="pt-BR" w:eastAsia="ko-KR"/>
        </w:rPr>
      </w:pPr>
      <w:r>
        <w:rPr>
          <w:sz w:val="20"/>
          <w:szCs w:val="20"/>
          <w:lang w:val="pt-BR" w:eastAsia="ko-KR"/>
        </w:rPr>
        <w:t xml:space="preserve">Até o dia 30 de março </w:t>
      </w:r>
      <w:r w:rsidRPr="00882865">
        <w:rPr>
          <w:sz w:val="20"/>
          <w:szCs w:val="20"/>
          <w:lang w:val="pt-BR" w:eastAsia="ko-KR"/>
        </w:rPr>
        <w:t>de 2</w:t>
      </w:r>
      <w:r>
        <w:rPr>
          <w:sz w:val="20"/>
          <w:szCs w:val="20"/>
          <w:lang w:val="pt-BR" w:eastAsia="ko-KR"/>
        </w:rPr>
        <w:t>015, serão restituídos apenas 50</w:t>
      </w:r>
      <w:r w:rsidRPr="00882865">
        <w:rPr>
          <w:sz w:val="20"/>
          <w:szCs w:val="20"/>
          <w:lang w:val="pt-BR" w:eastAsia="ko-KR"/>
        </w:rPr>
        <w:t>% dos valores pagos.</w:t>
      </w:r>
    </w:p>
    <w:p w:rsidR="00E41875" w:rsidRPr="00882865" w:rsidRDefault="00E41875" w:rsidP="00E41875">
      <w:pPr>
        <w:pStyle w:val="PargrafodaLista"/>
        <w:numPr>
          <w:ilvl w:val="0"/>
          <w:numId w:val="1"/>
        </w:numPr>
        <w:ind w:left="284" w:hanging="142"/>
        <w:jc w:val="both"/>
        <w:rPr>
          <w:sz w:val="20"/>
          <w:szCs w:val="20"/>
          <w:lang w:val="pt-BR" w:eastAsia="ko-KR"/>
        </w:rPr>
      </w:pPr>
      <w:r>
        <w:rPr>
          <w:sz w:val="20"/>
          <w:szCs w:val="20"/>
          <w:lang w:val="pt-BR" w:eastAsia="ko-KR"/>
        </w:rPr>
        <w:t xml:space="preserve">Até o dia 20 de junho </w:t>
      </w:r>
      <w:r w:rsidRPr="00882865">
        <w:rPr>
          <w:sz w:val="20"/>
          <w:szCs w:val="20"/>
          <w:lang w:val="pt-BR" w:eastAsia="ko-KR"/>
        </w:rPr>
        <w:t xml:space="preserve"> de 2</w:t>
      </w:r>
      <w:r>
        <w:rPr>
          <w:sz w:val="20"/>
          <w:szCs w:val="20"/>
          <w:lang w:val="pt-BR" w:eastAsia="ko-KR"/>
        </w:rPr>
        <w:t>016, serão restituídos apenas 25</w:t>
      </w:r>
      <w:r w:rsidRPr="00882865">
        <w:rPr>
          <w:sz w:val="20"/>
          <w:szCs w:val="20"/>
          <w:lang w:val="pt-BR" w:eastAsia="ko-KR"/>
        </w:rPr>
        <w:t>% dos valores pagos.</w:t>
      </w:r>
    </w:p>
    <w:p w:rsidR="00E41875" w:rsidRPr="00882865" w:rsidRDefault="00E41875" w:rsidP="00E41875">
      <w:pPr>
        <w:pStyle w:val="PargrafodaLista"/>
        <w:numPr>
          <w:ilvl w:val="0"/>
          <w:numId w:val="1"/>
        </w:numPr>
        <w:ind w:left="284" w:hanging="142"/>
        <w:jc w:val="both"/>
        <w:rPr>
          <w:sz w:val="20"/>
          <w:szCs w:val="20"/>
          <w:lang w:val="pt-BR" w:eastAsia="ko-KR"/>
        </w:rPr>
      </w:pPr>
      <w:r>
        <w:rPr>
          <w:sz w:val="20"/>
          <w:szCs w:val="20"/>
          <w:lang w:val="pt-BR" w:eastAsia="ko-KR"/>
        </w:rPr>
        <w:t>Após o dia 2</w:t>
      </w:r>
      <w:bookmarkStart w:id="0" w:name="_GoBack"/>
      <w:bookmarkEnd w:id="0"/>
      <w:r>
        <w:rPr>
          <w:sz w:val="20"/>
          <w:szCs w:val="20"/>
          <w:lang w:val="pt-BR" w:eastAsia="ko-KR"/>
        </w:rPr>
        <w:t>0 d</w:t>
      </w:r>
      <w:r w:rsidRPr="00882865">
        <w:rPr>
          <w:sz w:val="20"/>
          <w:szCs w:val="20"/>
          <w:lang w:val="pt-BR" w:eastAsia="ko-KR"/>
        </w:rPr>
        <w:t>e</w:t>
      </w:r>
      <w:r>
        <w:rPr>
          <w:sz w:val="20"/>
          <w:szCs w:val="20"/>
          <w:lang w:val="pt-BR" w:eastAsia="ko-KR"/>
        </w:rPr>
        <w:t xml:space="preserve"> junho</w:t>
      </w:r>
      <w:r w:rsidRPr="00882865">
        <w:rPr>
          <w:sz w:val="20"/>
          <w:szCs w:val="20"/>
          <w:lang w:val="pt-BR" w:eastAsia="ko-KR"/>
        </w:rPr>
        <w:t>de 201</w:t>
      </w:r>
      <w:r>
        <w:rPr>
          <w:sz w:val="20"/>
          <w:szCs w:val="20"/>
          <w:lang w:val="pt-BR" w:eastAsia="ko-KR"/>
        </w:rPr>
        <w:t>6</w:t>
      </w:r>
      <w:r w:rsidRPr="00882865">
        <w:rPr>
          <w:sz w:val="20"/>
          <w:szCs w:val="20"/>
          <w:lang w:val="pt-BR" w:eastAsia="ko-KR"/>
        </w:rPr>
        <w:t xml:space="preserve"> não haverá restituição de nenhum valor.</w:t>
      </w:r>
    </w:p>
    <w:p w:rsidR="00E41875" w:rsidRPr="00882865" w:rsidRDefault="00E41875" w:rsidP="00E41875">
      <w:pPr>
        <w:spacing w:line="360" w:lineRule="auto"/>
        <w:jc w:val="both"/>
        <w:rPr>
          <w:sz w:val="20"/>
          <w:szCs w:val="20"/>
          <w:lang w:eastAsia="ko-KR"/>
        </w:rPr>
      </w:pPr>
    </w:p>
    <w:p w:rsidR="00E41875" w:rsidRDefault="00E41875" w:rsidP="00E41875">
      <w:pPr>
        <w:spacing w:line="360" w:lineRule="auto"/>
        <w:jc w:val="both"/>
        <w:rPr>
          <w:sz w:val="20"/>
          <w:szCs w:val="20"/>
          <w:lang w:eastAsia="ko-KR"/>
        </w:rPr>
      </w:pPr>
    </w:p>
    <w:p w:rsidR="00E41875" w:rsidRPr="00882865" w:rsidRDefault="00E41875" w:rsidP="00E41875">
      <w:pPr>
        <w:spacing w:line="360" w:lineRule="auto"/>
        <w:jc w:val="both"/>
        <w:rPr>
          <w:sz w:val="20"/>
          <w:szCs w:val="20"/>
          <w:lang w:eastAsia="ko-KR"/>
        </w:rPr>
      </w:pPr>
    </w:p>
    <w:p w:rsidR="00E41875" w:rsidRDefault="00E41875" w:rsidP="00E41875">
      <w:pPr>
        <w:spacing w:line="360" w:lineRule="auto"/>
        <w:jc w:val="both"/>
        <w:rPr>
          <w:lang w:eastAsia="ko-KR"/>
        </w:rPr>
      </w:pPr>
      <w:r w:rsidRPr="00882865">
        <w:rPr>
          <w:sz w:val="20"/>
          <w:szCs w:val="20"/>
          <w:lang w:eastAsia="ko-KR"/>
        </w:rPr>
        <w:t>Data e local:______________</w:t>
      </w:r>
      <w:r>
        <w:rPr>
          <w:sz w:val="20"/>
          <w:szCs w:val="20"/>
          <w:lang w:eastAsia="ko-KR"/>
        </w:rPr>
        <w:t>_______________________</w:t>
      </w:r>
      <w:r w:rsidRPr="00882865">
        <w:rPr>
          <w:sz w:val="20"/>
          <w:szCs w:val="20"/>
          <w:lang w:eastAsia="ko-KR"/>
        </w:rPr>
        <w:t>__________  Assinatura: ________________</w:t>
      </w:r>
      <w:r>
        <w:rPr>
          <w:sz w:val="20"/>
          <w:szCs w:val="20"/>
          <w:lang w:eastAsia="ko-KR"/>
        </w:rPr>
        <w:t>__________</w:t>
      </w:r>
      <w:r w:rsidRPr="00882865">
        <w:rPr>
          <w:sz w:val="20"/>
          <w:szCs w:val="20"/>
          <w:lang w:eastAsia="ko-KR"/>
        </w:rPr>
        <w:t>________________________</w:t>
      </w:r>
    </w:p>
    <w:p w:rsidR="00E41875" w:rsidRDefault="00E41875" w:rsidP="00E41875"/>
    <w:p w:rsidR="00144C05" w:rsidRDefault="00144C05"/>
    <w:sectPr w:rsidR="00144C05" w:rsidSect="00A604A3">
      <w:headerReference w:type="default" r:id="rId8"/>
      <w:footerReference w:type="even" r:id="rId9"/>
      <w:footerReference w:type="default" r:id="rId10"/>
      <w:pgSz w:w="11900" w:h="16840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307" w:rsidRDefault="00D54307" w:rsidP="00D54307">
      <w:r>
        <w:separator/>
      </w:r>
    </w:p>
  </w:endnote>
  <w:endnote w:type="continuationSeparator" w:id="1">
    <w:p w:rsidR="00D54307" w:rsidRDefault="00D54307" w:rsidP="00D54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42" w:rsidRDefault="00D54307" w:rsidP="00A604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18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5542" w:rsidRDefault="00475E6A" w:rsidP="00A604A3">
    <w:pPr>
      <w:pStyle w:val="Rodap"/>
      <w:ind w:right="360"/>
    </w:pPr>
  </w:p>
  <w:p w:rsidR="004E5542" w:rsidRDefault="00475E6A"/>
  <w:p w:rsidR="004E5542" w:rsidRDefault="00475E6A"/>
  <w:p w:rsidR="004E5542" w:rsidRDefault="00475E6A"/>
  <w:p w:rsidR="004E5542" w:rsidRDefault="00475E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42" w:rsidRDefault="00475E6A"/>
  <w:p w:rsidR="004E5542" w:rsidRDefault="00475E6A"/>
  <w:p w:rsidR="004E5542" w:rsidRDefault="00475E6A"/>
  <w:p w:rsidR="004E5542" w:rsidRDefault="00475E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307" w:rsidRDefault="00D54307" w:rsidP="00D54307">
      <w:r>
        <w:separator/>
      </w:r>
    </w:p>
  </w:footnote>
  <w:footnote w:type="continuationSeparator" w:id="1">
    <w:p w:rsidR="00D54307" w:rsidRDefault="00D54307" w:rsidP="00D54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42" w:rsidRDefault="00E41875">
    <w:pPr>
      <w:pStyle w:val="Cabealho"/>
    </w:pPr>
    <w:r>
      <w:rPr>
        <w:noProof/>
        <w:lang w:val="pt-BR" w:eastAsia="pt-BR"/>
      </w:rPr>
      <w:drawing>
        <wp:inline distT="0" distB="0" distL="0" distR="0">
          <wp:extent cx="1865297" cy="577215"/>
          <wp:effectExtent l="0" t="0" r="0" b="6985"/>
          <wp:docPr id="5" name="Immagine 5" descr="Macintosh HD:Users:Federico:Dropbox:BELINDA:Logo 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cintosh HD:Users:Federico:Dropbox:BELINDA:Logo 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783" cy="578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5542" w:rsidRDefault="00475E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74D"/>
    <w:multiLevelType w:val="hybridMultilevel"/>
    <w:tmpl w:val="BEA68FB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 w:tentative="1">
      <w:start w:val="1"/>
      <w:numFmt w:val="lowerLetter"/>
      <w:lvlText w:val="%2."/>
      <w:lvlJc w:val="left"/>
      <w:pPr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1875"/>
    <w:rsid w:val="00144C05"/>
    <w:rsid w:val="00475E6A"/>
    <w:rsid w:val="00D54307"/>
    <w:rsid w:val="00E4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75"/>
    <w:rPr>
      <w:rFonts w:ascii="Cambria" w:eastAsia="ＭＳ 明朝" w:hAnsi="Cambria" w:cs="Times New Roman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875"/>
    <w:pPr>
      <w:tabs>
        <w:tab w:val="center" w:pos="4153"/>
        <w:tab w:val="right" w:pos="8306"/>
      </w:tabs>
    </w:pPr>
    <w:rPr>
      <w:lang w:val="it-IT"/>
    </w:rPr>
  </w:style>
  <w:style w:type="character" w:customStyle="1" w:styleId="CabealhoChar">
    <w:name w:val="Cabeçalho Char"/>
    <w:basedOn w:val="Fontepargpadro"/>
    <w:link w:val="Cabealho"/>
    <w:uiPriority w:val="99"/>
    <w:rsid w:val="00E41875"/>
    <w:rPr>
      <w:rFonts w:ascii="Cambria" w:eastAsia="ＭＳ 明朝" w:hAnsi="Cambria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41875"/>
    <w:pPr>
      <w:tabs>
        <w:tab w:val="center" w:pos="4153"/>
        <w:tab w:val="right" w:pos="8306"/>
      </w:tabs>
    </w:pPr>
    <w:rPr>
      <w:lang w:val="it-IT"/>
    </w:rPr>
  </w:style>
  <w:style w:type="character" w:customStyle="1" w:styleId="RodapChar">
    <w:name w:val="Rodapé Char"/>
    <w:basedOn w:val="Fontepargpadro"/>
    <w:link w:val="Rodap"/>
    <w:uiPriority w:val="99"/>
    <w:rsid w:val="00E41875"/>
    <w:rPr>
      <w:rFonts w:ascii="Cambria" w:eastAsia="ＭＳ 明朝" w:hAnsi="Cambria"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E41875"/>
    <w:pPr>
      <w:ind w:left="720"/>
      <w:contextualSpacing/>
    </w:pPr>
    <w:rPr>
      <w:lang w:val="it-IT"/>
    </w:rPr>
  </w:style>
  <w:style w:type="character" w:styleId="Nmerodepgina">
    <w:name w:val="page number"/>
    <w:uiPriority w:val="99"/>
    <w:semiHidden/>
    <w:unhideWhenUsed/>
    <w:rsid w:val="00E41875"/>
  </w:style>
  <w:style w:type="table" w:styleId="Tabelacomgrade">
    <w:name w:val="Table Grid"/>
    <w:basedOn w:val="Tabelanormal"/>
    <w:uiPriority w:val="59"/>
    <w:rsid w:val="00E41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4187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87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875"/>
    <w:rPr>
      <w:rFonts w:ascii="Lucida Grande" w:eastAsia="ＭＳ 明朝" w:hAnsi="Lucida Grande" w:cs="Lucida Grande"/>
      <w:sz w:val="18"/>
      <w:szCs w:val="18"/>
      <w:lang w:val="pt-B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875"/>
    <w:rPr>
      <w:rFonts w:ascii="Cambria" w:eastAsia="ＭＳ 明朝" w:hAnsi="Cambria" w:cs="Times New Roman"/>
      <w:lang w:val="pt-B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1875"/>
    <w:pPr>
      <w:tabs>
        <w:tab w:val="center" w:pos="4153"/>
        <w:tab w:val="right" w:pos="8306"/>
      </w:tabs>
    </w:pPr>
    <w:rPr>
      <w:lang w:val="it-IT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41875"/>
    <w:rPr>
      <w:rFonts w:ascii="Cambria" w:eastAsia="ＭＳ 明朝" w:hAnsi="Cambria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41875"/>
    <w:pPr>
      <w:tabs>
        <w:tab w:val="center" w:pos="4153"/>
        <w:tab w:val="right" w:pos="8306"/>
      </w:tabs>
    </w:pPr>
    <w:rPr>
      <w:lang w:val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41875"/>
    <w:rPr>
      <w:rFonts w:ascii="Cambria" w:eastAsia="ＭＳ 明朝" w:hAnsi="Cambria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E41875"/>
    <w:pPr>
      <w:ind w:left="720"/>
      <w:contextualSpacing/>
    </w:pPr>
    <w:rPr>
      <w:lang w:val="it-IT"/>
    </w:rPr>
  </w:style>
  <w:style w:type="character" w:styleId="Numeropagina">
    <w:name w:val="page number"/>
    <w:uiPriority w:val="99"/>
    <w:semiHidden/>
    <w:unhideWhenUsed/>
    <w:rsid w:val="00E41875"/>
  </w:style>
  <w:style w:type="table" w:styleId="Grigliatabella">
    <w:name w:val="Table Grid"/>
    <w:basedOn w:val="Tabellanormale"/>
    <w:uiPriority w:val="59"/>
    <w:rsid w:val="00E41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E4187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8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41875"/>
    <w:rPr>
      <w:rFonts w:ascii="Lucida Grande" w:eastAsia="ＭＳ 明朝" w:hAnsi="Lucida Grande" w:cs="Lucida Grande"/>
      <w:sz w:val="18"/>
      <w:szCs w:val="18"/>
      <w:lang w:val="pt-B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NFO@INTERNATIONALEXPERIENC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6281</Characters>
  <Application>Microsoft Office Word</Application>
  <DocSecurity>4</DocSecurity>
  <Lines>52</Lines>
  <Paragraphs>14</Paragraphs>
  <ScaleCrop>false</ScaleCrop>
  <Company>Hewlett-Packard Company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Exp.</dc:creator>
  <cp:lastModifiedBy>Dirfor</cp:lastModifiedBy>
  <cp:revision>2</cp:revision>
  <dcterms:created xsi:type="dcterms:W3CDTF">2016-01-28T17:16:00Z</dcterms:created>
  <dcterms:modified xsi:type="dcterms:W3CDTF">2016-01-28T17:16:00Z</dcterms:modified>
</cp:coreProperties>
</file>