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8A" w:rsidRPr="00AE738A" w:rsidRDefault="00AE738A" w:rsidP="00AE738A">
      <w:pPr>
        <w:jc w:val="center"/>
        <w:rPr>
          <w:rFonts w:ascii="Arial" w:hAnsi="Arial" w:cs="Arial"/>
          <w:b/>
        </w:rPr>
      </w:pPr>
      <w:r w:rsidRPr="00AE738A">
        <w:rPr>
          <w:rFonts w:ascii="Arial" w:hAnsi="Arial" w:cs="Arial"/>
          <w:b/>
        </w:rPr>
        <w:t xml:space="preserve">Curso Política de </w:t>
      </w:r>
      <w:proofErr w:type="spellStart"/>
      <w:r w:rsidRPr="00AE738A">
        <w:rPr>
          <w:rFonts w:ascii="Arial" w:hAnsi="Arial" w:cs="Arial"/>
          <w:b/>
        </w:rPr>
        <w:t>Autocomposição</w:t>
      </w:r>
      <w:proofErr w:type="spellEnd"/>
      <w:r w:rsidRPr="00AE738A">
        <w:rPr>
          <w:rFonts w:ascii="Arial" w:hAnsi="Arial" w:cs="Arial"/>
          <w:b/>
        </w:rPr>
        <w:t xml:space="preserve"> no TJMG: Identificação de casos de mediação, conciliação e justiça </w:t>
      </w:r>
      <w:proofErr w:type="gramStart"/>
      <w:r w:rsidRPr="00AE738A">
        <w:rPr>
          <w:rFonts w:ascii="Arial" w:hAnsi="Arial" w:cs="Arial"/>
          <w:b/>
        </w:rPr>
        <w:t>restaurativa</w:t>
      </w:r>
      <w:proofErr w:type="gramEnd"/>
    </w:p>
    <w:p w:rsidR="00AE738A" w:rsidRPr="00AE738A" w:rsidRDefault="00AE738A" w:rsidP="00AE738A">
      <w:pPr>
        <w:jc w:val="center"/>
        <w:rPr>
          <w:rFonts w:ascii="Arial" w:hAnsi="Arial" w:cs="Arial"/>
          <w:b/>
        </w:rPr>
      </w:pPr>
      <w:r w:rsidRPr="00AE738A">
        <w:rPr>
          <w:rFonts w:ascii="Arial" w:hAnsi="Arial" w:cs="Arial"/>
          <w:b/>
        </w:rPr>
        <w:t>Oferta permanente/2022</w:t>
      </w:r>
    </w:p>
    <w:p w:rsidR="00AE738A" w:rsidRPr="00AE738A" w:rsidRDefault="00AE738A" w:rsidP="00AE738A">
      <w:pPr>
        <w:jc w:val="center"/>
        <w:rPr>
          <w:rFonts w:ascii="Arial" w:hAnsi="Arial" w:cs="Arial"/>
        </w:rPr>
      </w:pPr>
      <w:r w:rsidRPr="00AE738A">
        <w:rPr>
          <w:rFonts w:ascii="Arial" w:hAnsi="Arial" w:cs="Arial"/>
          <w:b/>
        </w:rPr>
        <w:t xml:space="preserve">Modalidade: </w:t>
      </w:r>
      <w:proofErr w:type="gramStart"/>
      <w:r w:rsidRPr="00AE738A">
        <w:rPr>
          <w:rFonts w:ascii="Arial" w:hAnsi="Arial" w:cs="Arial"/>
          <w:b/>
        </w:rPr>
        <w:t>A</w:t>
      </w:r>
      <w:proofErr w:type="gramEnd"/>
      <w:r w:rsidRPr="00AE738A">
        <w:rPr>
          <w:rFonts w:ascii="Arial" w:hAnsi="Arial" w:cs="Arial"/>
          <w:b/>
        </w:rPr>
        <w:t xml:space="preserve"> distância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</w:rPr>
        <w:t xml:space="preserve">De ordem do Excelentíssimo Senhor 2º Vice-Presidente do Tribunal de Justiça do Estado de Minas Gerais e Superintendente da Escola Judicial Desembargador </w:t>
      </w:r>
      <w:proofErr w:type="spellStart"/>
      <w:r w:rsidRPr="00AE738A">
        <w:rPr>
          <w:rFonts w:ascii="Arial" w:hAnsi="Arial" w:cs="Arial"/>
        </w:rPr>
        <w:t>Edésio</w:t>
      </w:r>
      <w:proofErr w:type="spellEnd"/>
      <w:r w:rsidRPr="00AE738A">
        <w:rPr>
          <w:rFonts w:ascii="Arial" w:hAnsi="Arial" w:cs="Arial"/>
        </w:rPr>
        <w:t xml:space="preserve"> Fernandes, Desembargador Renato Luís </w:t>
      </w:r>
      <w:proofErr w:type="spellStart"/>
      <w:r w:rsidRPr="00AE738A">
        <w:rPr>
          <w:rFonts w:ascii="Arial" w:hAnsi="Arial" w:cs="Arial"/>
        </w:rPr>
        <w:t>Dresch</w:t>
      </w:r>
      <w:proofErr w:type="spellEnd"/>
      <w:r w:rsidRPr="00AE738A">
        <w:rPr>
          <w:rFonts w:ascii="Arial" w:hAnsi="Arial" w:cs="Arial"/>
        </w:rPr>
        <w:t xml:space="preserve">, comunicamos que estarão abertas as inscrições para o Curso Política de </w:t>
      </w:r>
      <w:proofErr w:type="spellStart"/>
      <w:r w:rsidRPr="00AE738A">
        <w:rPr>
          <w:rFonts w:ascii="Arial" w:hAnsi="Arial" w:cs="Arial"/>
        </w:rPr>
        <w:t>Autocomposição</w:t>
      </w:r>
      <w:proofErr w:type="spellEnd"/>
      <w:r w:rsidRPr="00AE738A">
        <w:rPr>
          <w:rFonts w:ascii="Arial" w:hAnsi="Arial" w:cs="Arial"/>
        </w:rPr>
        <w:t xml:space="preserve"> no TJMG: Identificação de casos de mediação, conciliação e justiça restaurativa, conforme abaixo especificado: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>1 - PÚBLICO AO QUAL SE DESTINA:</w:t>
      </w:r>
      <w:r w:rsidRPr="00AE738A">
        <w:rPr>
          <w:rFonts w:ascii="Arial" w:hAnsi="Arial" w:cs="Arial"/>
        </w:rPr>
        <w:t xml:space="preserve"> magistradas, magistrados, assessoras, assessores, assistentes de gabinete, servidoras, servidores, estagiárias, estagiários, colaboradoras terceirizadas, colaboradores terceirizados do TJMG e público externo.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>2 - OBJETIVO:</w:t>
      </w:r>
      <w:r w:rsidRPr="00AE738A">
        <w:rPr>
          <w:rFonts w:ascii="Arial" w:hAnsi="Arial" w:cs="Arial"/>
        </w:rPr>
        <w:t xml:space="preserve"> Ao final do curso, espera-se que </w:t>
      </w:r>
      <w:proofErr w:type="gramStart"/>
      <w:r w:rsidRPr="00AE738A">
        <w:rPr>
          <w:rFonts w:ascii="Arial" w:hAnsi="Arial" w:cs="Arial"/>
        </w:rPr>
        <w:t>a(</w:t>
      </w:r>
      <w:proofErr w:type="gramEnd"/>
      <w:r w:rsidRPr="00AE738A">
        <w:rPr>
          <w:rFonts w:ascii="Arial" w:hAnsi="Arial" w:cs="Arial"/>
        </w:rPr>
        <w:t xml:space="preserve">o) participante seja capaz de reconhecer a política judiciária de tratamento adequado dos conflitos, os tipos de práticas que podem ser adotados e os serviços que podem ser acionados nesse contexto. 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>3 - MODALIDADE:</w:t>
      </w:r>
      <w:r w:rsidRPr="00AE738A">
        <w:rPr>
          <w:rFonts w:ascii="Arial" w:hAnsi="Arial" w:cs="Arial"/>
        </w:rPr>
        <w:t xml:space="preserve"> </w:t>
      </w:r>
      <w:proofErr w:type="gramStart"/>
      <w:r w:rsidRPr="00AE738A">
        <w:rPr>
          <w:rFonts w:ascii="Arial" w:hAnsi="Arial" w:cs="Arial"/>
        </w:rPr>
        <w:t>A</w:t>
      </w:r>
      <w:proofErr w:type="gramEnd"/>
      <w:r w:rsidRPr="00AE738A">
        <w:rPr>
          <w:rFonts w:ascii="Arial" w:hAnsi="Arial" w:cs="Arial"/>
        </w:rPr>
        <w:t xml:space="preserve"> distância. 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 xml:space="preserve">4 - CONTEÚDO PROGRAMÁTICO: </w:t>
      </w:r>
      <w:r w:rsidRPr="00AE738A">
        <w:rPr>
          <w:rFonts w:ascii="Arial" w:hAnsi="Arial" w:cs="Arial"/>
          <w:b/>
        </w:rPr>
        <w:br/>
      </w:r>
      <w:r w:rsidRPr="00AE738A">
        <w:rPr>
          <w:rFonts w:ascii="Arial" w:hAnsi="Arial" w:cs="Arial"/>
        </w:rPr>
        <w:t xml:space="preserve">Módulo I - A Política Pública de </w:t>
      </w:r>
      <w:proofErr w:type="spellStart"/>
      <w:r w:rsidRPr="00AE738A">
        <w:rPr>
          <w:rFonts w:ascii="Arial" w:hAnsi="Arial" w:cs="Arial"/>
        </w:rPr>
        <w:t>autocomposição</w:t>
      </w:r>
      <w:proofErr w:type="spellEnd"/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Módulo II - Os métodos </w:t>
      </w:r>
      <w:proofErr w:type="spellStart"/>
      <w:r w:rsidRPr="00AE738A">
        <w:rPr>
          <w:rFonts w:ascii="Arial" w:hAnsi="Arial" w:cs="Arial"/>
        </w:rPr>
        <w:t>autocompositivos</w:t>
      </w:r>
      <w:proofErr w:type="spellEnd"/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Módulo III - Os Centros Judiciários - </w:t>
      </w:r>
      <w:proofErr w:type="spellStart"/>
      <w:r w:rsidRPr="00AE738A">
        <w:rPr>
          <w:rFonts w:ascii="Arial" w:hAnsi="Arial" w:cs="Arial"/>
        </w:rPr>
        <w:t>CEJUSCs</w:t>
      </w:r>
      <w:proofErr w:type="spellEnd"/>
      <w:r w:rsidRPr="00AE738A">
        <w:rPr>
          <w:rFonts w:ascii="Arial" w:hAnsi="Arial" w:cs="Arial"/>
        </w:rPr>
        <w:t xml:space="preserve"> 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Módulo IV - Comunicação Não Violenta 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Módulo V- A negociação integrativa 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Módulo VI - A sessão de </w:t>
      </w:r>
      <w:proofErr w:type="spellStart"/>
      <w:r w:rsidRPr="00AE738A">
        <w:rPr>
          <w:rFonts w:ascii="Arial" w:hAnsi="Arial" w:cs="Arial"/>
        </w:rPr>
        <w:t>autocomposição</w:t>
      </w:r>
      <w:proofErr w:type="spellEnd"/>
      <w:r w:rsidRPr="00AE738A">
        <w:rPr>
          <w:rFonts w:ascii="Arial" w:hAnsi="Arial" w:cs="Arial"/>
        </w:rPr>
        <w:t xml:space="preserve"> 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Módulo VII - A construção de rede de colaboradores 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>5 - PERÍODO DO CURSO:</w:t>
      </w:r>
      <w:r w:rsidRPr="00AE738A">
        <w:rPr>
          <w:rFonts w:ascii="Arial" w:hAnsi="Arial" w:cs="Arial"/>
        </w:rPr>
        <w:t xml:space="preserve"> 19 de setembro a 06 de dezembro de 2022.</w:t>
      </w:r>
      <w:r w:rsidRPr="00AE738A">
        <w:rPr>
          <w:rFonts w:ascii="Arial" w:hAnsi="Arial" w:cs="Arial"/>
        </w:rPr>
        <w:br/>
      </w:r>
      <w:proofErr w:type="gramStart"/>
      <w:r w:rsidRPr="00AE738A">
        <w:rPr>
          <w:rFonts w:ascii="Arial" w:hAnsi="Arial" w:cs="Arial"/>
        </w:rPr>
        <w:t>(</w:t>
      </w:r>
      <w:proofErr w:type="gramEnd"/>
      <w:r w:rsidRPr="00AE738A">
        <w:rPr>
          <w:rFonts w:ascii="Arial" w:hAnsi="Arial" w:cs="Arial"/>
        </w:rPr>
        <w:t xml:space="preserve">o ambiente do curso estará acessível a partir das 10h do dia </w:t>
      </w:r>
      <w:r w:rsidRPr="00AE738A">
        <w:rPr>
          <w:rFonts w:ascii="Arial" w:hAnsi="Arial" w:cs="Arial"/>
        </w:rPr>
        <w:t>19</w:t>
      </w:r>
      <w:r w:rsidRPr="00AE738A">
        <w:rPr>
          <w:rFonts w:ascii="Arial" w:hAnsi="Arial" w:cs="Arial"/>
        </w:rPr>
        <w:t>/</w:t>
      </w:r>
      <w:r w:rsidRPr="00AE738A">
        <w:rPr>
          <w:rFonts w:ascii="Arial" w:hAnsi="Arial" w:cs="Arial"/>
        </w:rPr>
        <w:t>09</w:t>
      </w:r>
      <w:r w:rsidRPr="00AE738A">
        <w:rPr>
          <w:rFonts w:ascii="Arial" w:hAnsi="Arial" w:cs="Arial"/>
        </w:rPr>
        <w:t xml:space="preserve"> e será encerrado às 23h55 do dia 06/12/2022).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5.1 - A partir da confirmação de acesso ao curso, a(o) estudante realizará seu próprio percurso de aprendizagem. O ambiente virtual do curso estará disponível até às 23h55 do dia 06 de dezembro de 2022. </w:t>
      </w:r>
      <w:proofErr w:type="gramStart"/>
      <w:r w:rsidRPr="00AE738A">
        <w:rPr>
          <w:rFonts w:ascii="Arial" w:hAnsi="Arial" w:cs="Arial"/>
        </w:rPr>
        <w:t>Os(</w:t>
      </w:r>
      <w:proofErr w:type="gramEnd"/>
      <w:r w:rsidRPr="00AE738A">
        <w:rPr>
          <w:rFonts w:ascii="Arial" w:hAnsi="Arial" w:cs="Arial"/>
        </w:rPr>
        <w:t>as) estudantes que não acessarem/ finalizarem a capacitação até esta data serão considerados reprovados (as).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>6 - CARGA HORÁRIA:</w:t>
      </w:r>
      <w:r w:rsidRPr="00AE738A">
        <w:rPr>
          <w:rFonts w:ascii="Arial" w:hAnsi="Arial" w:cs="Arial"/>
        </w:rPr>
        <w:t xml:space="preserve"> 15h 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>7 - NÚMERO DE VAGAS:</w:t>
      </w:r>
      <w:r w:rsidRPr="00AE738A">
        <w:rPr>
          <w:rFonts w:ascii="Arial" w:hAnsi="Arial" w:cs="Arial"/>
        </w:rPr>
        <w:t xml:space="preserve"> 1500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>8 - DAS INSCRIÇÕES:</w:t>
      </w:r>
      <w:r w:rsidRPr="00AE738A">
        <w:rPr>
          <w:rFonts w:ascii="Arial" w:hAnsi="Arial" w:cs="Arial"/>
        </w:rPr>
        <w:t xml:space="preserve"> Oferta permanente 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8.1 - </w:t>
      </w:r>
      <w:proofErr w:type="gramStart"/>
      <w:r w:rsidRPr="00AE738A">
        <w:rPr>
          <w:rFonts w:ascii="Arial" w:hAnsi="Arial" w:cs="Arial"/>
        </w:rPr>
        <w:t>A(</w:t>
      </w:r>
      <w:proofErr w:type="gramEnd"/>
      <w:r w:rsidRPr="00AE738A">
        <w:rPr>
          <w:rFonts w:ascii="Arial" w:hAnsi="Arial" w:cs="Arial"/>
        </w:rPr>
        <w:t>O) participante deverá acessar o sistema SIGA a partir das 10h do dia 15 de setembro até as 23h59min do dia 14 de novembro de 2022, acessando www.siga.tjmg.jus.br e clicar em “PEDIR INSCRIÇÃO EM CURSO”;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8.2 - O pedido de inscrição deve ser feito no link descrito acima, preenchendo ou atualizando no formulário seus dados de cadastro e clicar no botão “Enviar pedido de </w:t>
      </w:r>
      <w:r w:rsidRPr="00AE738A">
        <w:rPr>
          <w:rFonts w:ascii="Arial" w:hAnsi="Arial" w:cs="Arial"/>
        </w:rPr>
        <w:lastRenderedPageBreak/>
        <w:t>inscrição”.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8.3 - Os campos CPF e senha, preenchidos durante o procedimento de inscrição, serão utilizados, respectivamente, para </w:t>
      </w:r>
      <w:proofErr w:type="spellStart"/>
      <w:r w:rsidRPr="00AE738A">
        <w:rPr>
          <w:rFonts w:ascii="Arial" w:hAnsi="Arial" w:cs="Arial"/>
        </w:rPr>
        <w:t>login</w:t>
      </w:r>
      <w:proofErr w:type="spellEnd"/>
      <w:r w:rsidRPr="00AE738A">
        <w:rPr>
          <w:rFonts w:ascii="Arial" w:hAnsi="Arial" w:cs="Arial"/>
        </w:rPr>
        <w:t xml:space="preserve"> e senha de acesso ao ambiente virtual do curso, devendo ser anotados pelo candidato, como forma de lembrete. Caso o candidato necessite atualizar a senha, deverá acessar o endereço www.siga.tjmg.jus.br e clicar no ícone “Criar ou atualizar Cadastro”.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8.4 - Serão indeferidas: 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8. 4.1. As inscrições </w:t>
      </w:r>
      <w:proofErr w:type="gramStart"/>
      <w:r w:rsidRPr="00AE738A">
        <w:rPr>
          <w:rFonts w:ascii="Arial" w:hAnsi="Arial" w:cs="Arial"/>
        </w:rPr>
        <w:t>daquelas(</w:t>
      </w:r>
      <w:proofErr w:type="gramEnd"/>
      <w:r w:rsidRPr="00AE738A">
        <w:rPr>
          <w:rFonts w:ascii="Arial" w:hAnsi="Arial" w:cs="Arial"/>
        </w:rPr>
        <w:t xml:space="preserve">es) que compartilharem o mesmo endereço de e-mail; 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8. 4.2. As inscrições </w:t>
      </w:r>
      <w:proofErr w:type="gramStart"/>
      <w:r w:rsidRPr="00AE738A">
        <w:rPr>
          <w:rFonts w:ascii="Arial" w:hAnsi="Arial" w:cs="Arial"/>
        </w:rPr>
        <w:t>daquelas(</w:t>
      </w:r>
      <w:proofErr w:type="gramEnd"/>
      <w:r w:rsidRPr="00AE738A">
        <w:rPr>
          <w:rFonts w:ascii="Arial" w:hAnsi="Arial" w:cs="Arial"/>
        </w:rPr>
        <w:t>es) que não pertencerem ao público deste curso.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 xml:space="preserve">9 - PRÉ-REQUISITOS TECNOLÓGICOS: </w:t>
      </w:r>
      <w:r w:rsidRPr="00AE738A">
        <w:rPr>
          <w:rFonts w:ascii="Arial" w:hAnsi="Arial" w:cs="Arial"/>
          <w:b/>
        </w:rPr>
        <w:br/>
      </w:r>
      <w:r w:rsidRPr="00AE738A">
        <w:rPr>
          <w:rFonts w:ascii="Arial" w:hAnsi="Arial" w:cs="Arial"/>
        </w:rPr>
        <w:t xml:space="preserve">9.1 - Possuir ou ter acesso a um computador multimídia, capaz de reproduzir áudios e vídeos; 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9.2 - Ter acesso à Internet, com velocidade mínima de conexão de 256 </w:t>
      </w:r>
      <w:proofErr w:type="spellStart"/>
      <w:r w:rsidRPr="00AE738A">
        <w:rPr>
          <w:rFonts w:ascii="Arial" w:hAnsi="Arial" w:cs="Arial"/>
        </w:rPr>
        <w:t>kbps</w:t>
      </w:r>
      <w:proofErr w:type="spellEnd"/>
      <w:r w:rsidRPr="00AE738A">
        <w:rPr>
          <w:rFonts w:ascii="Arial" w:hAnsi="Arial" w:cs="Arial"/>
        </w:rPr>
        <w:t xml:space="preserve">; 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9.3 - Possuir endereço de correio eletrônico (e-mail) válido, atual e de uso exclusivo </w:t>
      </w:r>
      <w:proofErr w:type="gramStart"/>
      <w:r w:rsidRPr="00AE738A">
        <w:rPr>
          <w:rFonts w:ascii="Arial" w:hAnsi="Arial" w:cs="Arial"/>
        </w:rPr>
        <w:t>da(</w:t>
      </w:r>
      <w:proofErr w:type="gramEnd"/>
      <w:r w:rsidRPr="00AE738A">
        <w:rPr>
          <w:rFonts w:ascii="Arial" w:hAnsi="Arial" w:cs="Arial"/>
        </w:rPr>
        <w:t>o) aluna(o);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>9.4 - Possuir Sistema Operacional e Navegador de Internet bem como Adobe Flash Player, Adobe Acrobat Reader e Windows Media Player instalados e atualizados.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9.5 - Computador com acesso ao </w:t>
      </w:r>
      <w:proofErr w:type="spellStart"/>
      <w:proofErr w:type="gramStart"/>
      <w:r w:rsidRPr="00AE738A">
        <w:rPr>
          <w:rFonts w:ascii="Arial" w:hAnsi="Arial" w:cs="Arial"/>
        </w:rPr>
        <w:t>YouTube</w:t>
      </w:r>
      <w:proofErr w:type="spellEnd"/>
      <w:proofErr w:type="gramEnd"/>
      <w:r w:rsidRPr="00AE738A">
        <w:rPr>
          <w:rFonts w:ascii="Arial" w:hAnsi="Arial" w:cs="Arial"/>
        </w:rPr>
        <w:t xml:space="preserve"> e ao Vimeo.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9.5.1 - As </w:t>
      </w:r>
      <w:proofErr w:type="spellStart"/>
      <w:r w:rsidRPr="00AE738A">
        <w:rPr>
          <w:rFonts w:ascii="Arial" w:hAnsi="Arial" w:cs="Arial"/>
        </w:rPr>
        <w:t>videoaulas</w:t>
      </w:r>
      <w:proofErr w:type="spellEnd"/>
      <w:r w:rsidRPr="00AE738A">
        <w:rPr>
          <w:rFonts w:ascii="Arial" w:hAnsi="Arial" w:cs="Arial"/>
        </w:rPr>
        <w:t xml:space="preserve"> estão disponibilizadas no </w:t>
      </w:r>
      <w:proofErr w:type="spellStart"/>
      <w:r w:rsidRPr="00AE738A">
        <w:rPr>
          <w:rFonts w:ascii="Arial" w:hAnsi="Arial" w:cs="Arial"/>
        </w:rPr>
        <w:t>Youtube</w:t>
      </w:r>
      <w:proofErr w:type="spellEnd"/>
      <w:r w:rsidRPr="00AE738A">
        <w:rPr>
          <w:rFonts w:ascii="Arial" w:hAnsi="Arial" w:cs="Arial"/>
        </w:rPr>
        <w:t>. O acesso aos seus conteúdos pode ficar comprometido quando forem usados os computadores da rede do TJMG.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>10 - ACESSO AO CURSO:</w:t>
      </w:r>
      <w:r w:rsidRPr="00AE738A">
        <w:rPr>
          <w:rFonts w:ascii="Arial" w:hAnsi="Arial" w:cs="Arial"/>
          <w:b/>
        </w:rPr>
        <w:br/>
      </w:r>
      <w:r w:rsidRPr="00AE738A">
        <w:rPr>
          <w:rFonts w:ascii="Arial" w:hAnsi="Arial" w:cs="Arial"/>
        </w:rPr>
        <w:t>10. 1 - A confirmação de acesso ao curso poderá ser verificada no endereço www.siga.tjmg.jus.br, ícone “Painel do Estudante” - em até 02(dois) dias úteis* após o pedido de inscrição. *Dias úteis de trabalho regulamentar na Secretaria do TJMG.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>10.2 - O curso será oferecido por meio da Internet, pelo endereço http://www.siga.tjmg.jus.br. Para acesso ao ambiente virtual do curso é necessário seguir as etapas: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>10.2.1 - Clicar no ícone “Painel do Estudante” e inserir seu CPF (11 algarismos, sem separadores e espaços);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10.2.2 - Clicar no curso pretendido e digitar seu </w:t>
      </w:r>
      <w:proofErr w:type="spellStart"/>
      <w:r w:rsidRPr="00AE738A">
        <w:rPr>
          <w:rFonts w:ascii="Arial" w:hAnsi="Arial" w:cs="Arial"/>
        </w:rPr>
        <w:t>login</w:t>
      </w:r>
      <w:proofErr w:type="spellEnd"/>
      <w:r w:rsidRPr="00AE738A">
        <w:rPr>
          <w:rFonts w:ascii="Arial" w:hAnsi="Arial" w:cs="Arial"/>
        </w:rPr>
        <w:t xml:space="preserve"> (os 11 algarismos do CPF) e sua senha, tais como definidos na ocasião do preenchimento do formulário de inscrição;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10.2.3 - </w:t>
      </w:r>
      <w:proofErr w:type="gramStart"/>
      <w:r w:rsidRPr="00AE738A">
        <w:rPr>
          <w:rFonts w:ascii="Arial" w:hAnsi="Arial" w:cs="Arial"/>
        </w:rPr>
        <w:t>A(</w:t>
      </w:r>
      <w:proofErr w:type="gramEnd"/>
      <w:r w:rsidRPr="00AE738A">
        <w:rPr>
          <w:rFonts w:ascii="Arial" w:hAnsi="Arial" w:cs="Arial"/>
        </w:rPr>
        <w:t>o) aluna(o) deverá ter disponibilidade para participar do curso no período mencionado, ler todo o conteúdo do curso e realizar atividades propostas bem como consultar com frequência o e-mail cadastrado no sistema para verificar avisos, alertas, dentre outros.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>10.2.4 - O ambiente do curso estará acessível a partir das 10h da data inicial e será encerrado às 23h59min da data de término.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>11 - AVALIAÇÃO DE REAÇÃO:</w:t>
      </w:r>
      <w:r w:rsidRPr="00AE738A">
        <w:rPr>
          <w:rFonts w:ascii="Arial" w:hAnsi="Arial" w:cs="Arial"/>
        </w:rPr>
        <w:t xml:space="preserve"> Ao final do curso, </w:t>
      </w:r>
      <w:proofErr w:type="gramStart"/>
      <w:r w:rsidRPr="00AE738A">
        <w:rPr>
          <w:rFonts w:ascii="Arial" w:hAnsi="Arial" w:cs="Arial"/>
        </w:rPr>
        <w:t>a(</w:t>
      </w:r>
      <w:proofErr w:type="gramEnd"/>
      <w:r w:rsidRPr="00AE738A">
        <w:rPr>
          <w:rFonts w:ascii="Arial" w:hAnsi="Arial" w:cs="Arial"/>
        </w:rPr>
        <w:t>o) estudante apontará o seu grau de satisfação com relação ao tema, carga horária, informações novas oferecidas, uso do ambiente virtual, atividades, aplicabilidade dos conhecimentos, dentre outros.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>12 - PRAZO PARA SALVAR/IMPRIMIR O MATERIAL DO CURSO:</w:t>
      </w:r>
      <w:r w:rsidRPr="00AE738A">
        <w:rPr>
          <w:rFonts w:ascii="Arial" w:hAnsi="Arial" w:cs="Arial"/>
        </w:rPr>
        <w:t xml:space="preserve"> </w:t>
      </w:r>
      <w:proofErr w:type="gramStart"/>
      <w:r w:rsidRPr="00AE738A">
        <w:rPr>
          <w:rFonts w:ascii="Arial" w:hAnsi="Arial" w:cs="Arial"/>
        </w:rPr>
        <w:t>A(</w:t>
      </w:r>
      <w:proofErr w:type="gramEnd"/>
      <w:r w:rsidRPr="00AE738A">
        <w:rPr>
          <w:rFonts w:ascii="Arial" w:hAnsi="Arial" w:cs="Arial"/>
        </w:rPr>
        <w:t>O) estudante deverá salvar/imprimir o conteúdo do curso durante o período em que o mesmo estiver disponível. Uma fez fechado o ambiente virtual, o acesso aos conteúdos não estará mais dispon</w:t>
      </w:r>
      <w:bookmarkStart w:id="0" w:name="_GoBack"/>
      <w:bookmarkEnd w:id="0"/>
      <w:r w:rsidRPr="00AE738A">
        <w:rPr>
          <w:rFonts w:ascii="Arial" w:hAnsi="Arial" w:cs="Arial"/>
        </w:rPr>
        <w:t>ível.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lastRenderedPageBreak/>
        <w:t>13 - UTILIZAÇÃO DO MATERIAL DO CURSO:</w:t>
      </w:r>
      <w:r w:rsidRPr="00AE738A">
        <w:rPr>
          <w:rFonts w:ascii="Arial" w:hAnsi="Arial" w:cs="Arial"/>
        </w:rPr>
        <w:t xml:space="preserve"> A utilização e o download dos materiais do curso somente serão permitidos para uso pessoal </w:t>
      </w:r>
      <w:proofErr w:type="gramStart"/>
      <w:r w:rsidRPr="00AE738A">
        <w:rPr>
          <w:rFonts w:ascii="Arial" w:hAnsi="Arial" w:cs="Arial"/>
        </w:rPr>
        <w:t>da(</w:t>
      </w:r>
      <w:proofErr w:type="gramEnd"/>
      <w:r w:rsidRPr="00AE738A">
        <w:rPr>
          <w:rFonts w:ascii="Arial" w:hAnsi="Arial" w:cs="Arial"/>
        </w:rPr>
        <w:t>o) estudante, visando facilitar o aprendizado dos temas tratados, sendo proibida sua reprodução e distribuição sem prévia autorização da EJEF.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>14 - DO CANCELAMENTO DA PARTICIPAÇÃO:</w:t>
      </w:r>
      <w:r w:rsidRPr="00AE738A">
        <w:rPr>
          <w:rFonts w:ascii="Arial" w:hAnsi="Arial" w:cs="Arial"/>
        </w:rPr>
        <w:t xml:space="preserve"> A necessidade de cancelamento da matrícula no curso deverá ser comunicada pelo canal Fale Conosco, no endereço www.siga.tjmg.jus.br.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 xml:space="preserve">15 - CRITÉRIOS PARA CERTIFICAÇÃO: </w:t>
      </w:r>
      <w:r w:rsidRPr="00AE738A">
        <w:rPr>
          <w:rFonts w:ascii="Arial" w:hAnsi="Arial" w:cs="Arial"/>
          <w:b/>
        </w:rPr>
        <w:br/>
      </w:r>
      <w:r w:rsidRPr="00AE738A">
        <w:rPr>
          <w:rFonts w:ascii="Arial" w:hAnsi="Arial" w:cs="Arial"/>
        </w:rPr>
        <w:t xml:space="preserve">15.1 - </w:t>
      </w:r>
      <w:proofErr w:type="gramStart"/>
      <w:r w:rsidRPr="00AE738A">
        <w:rPr>
          <w:rFonts w:ascii="Arial" w:hAnsi="Arial" w:cs="Arial"/>
        </w:rPr>
        <w:t>As(</w:t>
      </w:r>
      <w:proofErr w:type="gramEnd"/>
      <w:r w:rsidRPr="00AE738A">
        <w:rPr>
          <w:rFonts w:ascii="Arial" w:hAnsi="Arial" w:cs="Arial"/>
        </w:rPr>
        <w:t xml:space="preserve">os) alunas(os) serão aprovadas(os) e certificadas(os) no curso se obtiverem o mínimo de 75% (setenta e cinco por cento) de aproveitamento nas atividades propostas no ambiente virtual do curso. 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15.2 - Tendo concluído seus estudos no ambiente virtual do curso, </w:t>
      </w:r>
      <w:proofErr w:type="gramStart"/>
      <w:r w:rsidRPr="00AE738A">
        <w:rPr>
          <w:rFonts w:ascii="Arial" w:hAnsi="Arial" w:cs="Arial"/>
        </w:rPr>
        <w:t>a(</w:t>
      </w:r>
      <w:proofErr w:type="gramEnd"/>
      <w:r w:rsidRPr="00AE738A">
        <w:rPr>
          <w:rFonts w:ascii="Arial" w:hAnsi="Arial" w:cs="Arial"/>
        </w:rPr>
        <w:t>o) estudante deverá emitir seu próprio certificado de participação, clicando no botão “Gerar certificado” que estará disponibilizado na seção “Encerramento” do curso. Após esta etapa, o certificado poderá ser acessado, a qualquer tempo, no endereço www.siga.tjmg.jus.br por meio dos ícones “Painel do Estudante” ou “Certificados virtuais”.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>16 - AUTORIA DO CONTEÚDO:</w:t>
      </w:r>
      <w:r w:rsidRPr="00AE738A">
        <w:rPr>
          <w:rFonts w:ascii="Arial" w:hAnsi="Arial" w:cs="Arial"/>
        </w:rPr>
        <w:t xml:space="preserve"> Dr. Juliano Carneiro Veiga - Juiz de Direito do TJMG.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>17 - ESTIMATIVA DO MONTANTE DA DESPESA:</w:t>
      </w:r>
      <w:r w:rsidRPr="00AE738A">
        <w:rPr>
          <w:rFonts w:ascii="Arial" w:hAnsi="Arial" w:cs="Arial"/>
        </w:rPr>
        <w:t xml:space="preserve"> R$ 0,00</w:t>
      </w:r>
    </w:p>
    <w:p w:rsidR="00AE738A" w:rsidRPr="00AE738A" w:rsidRDefault="00AE738A" w:rsidP="00AE738A">
      <w:pPr>
        <w:rPr>
          <w:rFonts w:ascii="Arial" w:hAnsi="Arial" w:cs="Arial"/>
        </w:rPr>
      </w:pPr>
      <w:r w:rsidRPr="00AE738A">
        <w:rPr>
          <w:rFonts w:ascii="Arial" w:hAnsi="Arial" w:cs="Arial"/>
          <w:b/>
        </w:rPr>
        <w:t>18 - INFORMAÇÕES COMPLEMENTARES:</w:t>
      </w:r>
      <w:r w:rsidRPr="00AE738A">
        <w:rPr>
          <w:rFonts w:ascii="Arial" w:hAnsi="Arial" w:cs="Arial"/>
          <w:b/>
        </w:rPr>
        <w:br/>
      </w:r>
      <w:r w:rsidRPr="00AE738A">
        <w:rPr>
          <w:rFonts w:ascii="Arial" w:hAnsi="Arial" w:cs="Arial"/>
        </w:rPr>
        <w:t xml:space="preserve">18.1 - Todas as informações relativas a esse curso serão comunicadas </w:t>
      </w:r>
      <w:proofErr w:type="gramStart"/>
      <w:r w:rsidRPr="00AE738A">
        <w:rPr>
          <w:rFonts w:ascii="Arial" w:hAnsi="Arial" w:cs="Arial"/>
        </w:rPr>
        <w:t>às(</w:t>
      </w:r>
      <w:proofErr w:type="gramEnd"/>
      <w:r w:rsidRPr="00AE738A">
        <w:rPr>
          <w:rFonts w:ascii="Arial" w:hAnsi="Arial" w:cs="Arial"/>
        </w:rPr>
        <w:t xml:space="preserve">aos) interessadas(os) via e-mail. A EJEF não se responsabiliza por e-mails retornados em função de caixa cheia, endereço eletrônico desatualizado ou não localizado, incorreto, desabilitado, mensagem bloqueada pelo Firewall/Antivírus. </w:t>
      </w:r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 xml:space="preserve">18.2 - Outros esclarecimentos: Coordenação Administrativa de Formação I - COFOR I. Contato: 3247- 8710/8780/8778; </w:t>
      </w:r>
      <w:hyperlink r:id="rId5" w:history="1">
        <w:r w:rsidRPr="00AE738A">
          <w:rPr>
            <w:rStyle w:val="Hyperlink"/>
            <w:rFonts w:ascii="Arial" w:hAnsi="Arial" w:cs="Arial"/>
          </w:rPr>
          <w:t>cofor1.palestras@.tjmg.jus.br</w:t>
        </w:r>
      </w:hyperlink>
      <w:r w:rsidRPr="00AE738A">
        <w:rPr>
          <w:rFonts w:ascii="Arial" w:hAnsi="Arial" w:cs="Arial"/>
        </w:rPr>
        <w:br/>
      </w:r>
      <w:r w:rsidRPr="00AE738A">
        <w:rPr>
          <w:rFonts w:ascii="Arial" w:hAnsi="Arial" w:cs="Arial"/>
        </w:rPr>
        <w:t>18.3 - Edital publicado originalmente no dia 7 de setembro de 2022.</w:t>
      </w:r>
    </w:p>
    <w:p w:rsidR="00AE738A" w:rsidRPr="00AE738A" w:rsidRDefault="00AE738A" w:rsidP="00AE738A">
      <w:pPr>
        <w:rPr>
          <w:rFonts w:ascii="Arial" w:hAnsi="Arial" w:cs="Arial"/>
        </w:rPr>
      </w:pPr>
    </w:p>
    <w:p w:rsidR="00AE738A" w:rsidRPr="00AE738A" w:rsidRDefault="00AE738A" w:rsidP="00AE738A">
      <w:pPr>
        <w:rPr>
          <w:rFonts w:ascii="Arial" w:hAnsi="Arial" w:cs="Arial"/>
        </w:rPr>
      </w:pPr>
    </w:p>
    <w:p w:rsidR="00F00631" w:rsidRPr="00AE738A" w:rsidRDefault="00F00631">
      <w:pPr>
        <w:rPr>
          <w:rFonts w:ascii="Arial" w:hAnsi="Arial" w:cs="Arial"/>
        </w:rPr>
      </w:pPr>
    </w:p>
    <w:sectPr w:rsidR="00F00631" w:rsidRPr="00AE7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8A"/>
    <w:rsid w:val="00AE738A"/>
    <w:rsid w:val="00F0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E73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E7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for1.palestras@.tjmg.jus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1103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Ferraz</dc:creator>
  <cp:lastModifiedBy>Fabricio Ferraz</cp:lastModifiedBy>
  <cp:revision>1</cp:revision>
  <dcterms:created xsi:type="dcterms:W3CDTF">2022-09-06T18:40:00Z</dcterms:created>
  <dcterms:modified xsi:type="dcterms:W3CDTF">2022-09-06T18:48:00Z</dcterms:modified>
</cp:coreProperties>
</file>